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65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7"/>
        <w:gridCol w:w="5925"/>
      </w:tblGrid>
      <w:tr w:rsidR="00E2407A" w:rsidRPr="00E2407A" w14:paraId="2C12C5AA" w14:textId="77777777" w:rsidTr="00BA1AAF">
        <w:trPr>
          <w:trHeight w:val="2470"/>
        </w:trPr>
        <w:tc>
          <w:tcPr>
            <w:tcW w:w="4197" w:type="dxa"/>
            <w:vAlign w:val="center"/>
          </w:tcPr>
          <w:p w14:paraId="404014B4" w14:textId="77777777" w:rsidR="00B6388E" w:rsidRPr="00E2407A" w:rsidRDefault="00B6388E" w:rsidP="00B6388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Application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form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state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compensation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regulated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Act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CXXXV of 2005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Victim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support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State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Compensation</w:t>
            </w:r>
          </w:p>
          <w:p w14:paraId="580094EE" w14:textId="77777777" w:rsidR="001A4007" w:rsidRDefault="001A4007" w:rsidP="00B638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085823" w14:textId="77777777" w:rsidR="00E2407A" w:rsidRDefault="00E2407A" w:rsidP="00B638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FAF27" w14:textId="77777777" w:rsidR="00E2407A" w:rsidRDefault="00E2407A" w:rsidP="00B638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A0B2F7" w14:textId="77777777" w:rsidR="00E2407A" w:rsidRDefault="00E2407A" w:rsidP="00B638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EFCE0" w14:textId="77777777" w:rsidR="00E2407A" w:rsidRDefault="00E2407A" w:rsidP="00B638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8E7096" w14:textId="77777777" w:rsidR="00E2407A" w:rsidRDefault="00E2407A" w:rsidP="00B638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889296" w14:textId="77777777" w:rsidR="00E2407A" w:rsidRDefault="00E2407A" w:rsidP="00B638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71D762" w14:textId="6C81FB0A" w:rsidR="00E2407A" w:rsidRPr="00E2407A" w:rsidRDefault="00E2407A" w:rsidP="00B6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14:paraId="1F60C077" w14:textId="3437B483" w:rsidR="001A4007" w:rsidRPr="00E2407A" w:rsidRDefault="00BB5C35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E2407A">
              <w:rPr>
                <w:rFonts w:ascii="Arial Narrow" w:hAnsi="Arial Narrow"/>
                <w:b/>
                <w:sz w:val="16"/>
                <w:szCs w:val="16"/>
              </w:rPr>
              <w:t>Receipt</w:t>
            </w:r>
            <w:proofErr w:type="spellEnd"/>
            <w:r w:rsidRPr="00E2407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537DB7" w:rsidRPr="00E2407A">
              <w:rPr>
                <w:rFonts w:ascii="Arial Narrow" w:hAnsi="Arial Narrow"/>
                <w:b/>
                <w:sz w:val="16"/>
                <w:szCs w:val="16"/>
              </w:rPr>
              <w:t>s</w:t>
            </w:r>
            <w:r w:rsidRPr="00E2407A">
              <w:rPr>
                <w:rFonts w:ascii="Arial Narrow" w:hAnsi="Arial Narrow"/>
                <w:b/>
                <w:sz w:val="16"/>
                <w:szCs w:val="16"/>
              </w:rPr>
              <w:t>tamp</w:t>
            </w:r>
            <w:proofErr w:type="spellEnd"/>
            <w:r w:rsidRPr="00E2407A">
              <w:rPr>
                <w:rFonts w:ascii="Arial Narrow" w:hAnsi="Arial Narrow"/>
                <w:b/>
                <w:sz w:val="16"/>
                <w:szCs w:val="16"/>
              </w:rPr>
              <w:t xml:space="preserve"> of </w:t>
            </w:r>
            <w:proofErr w:type="spellStart"/>
            <w:r w:rsidRPr="00E2407A">
              <w:rPr>
                <w:rFonts w:ascii="Arial Narrow" w:hAnsi="Arial Narrow"/>
                <w:b/>
                <w:sz w:val="16"/>
                <w:szCs w:val="16"/>
              </w:rPr>
              <w:t>the</w:t>
            </w:r>
            <w:proofErr w:type="spellEnd"/>
            <w:r w:rsidRPr="00E2407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2407A">
              <w:rPr>
                <w:rFonts w:ascii="Arial Narrow" w:hAnsi="Arial Narrow"/>
                <w:b/>
                <w:sz w:val="16"/>
                <w:szCs w:val="16"/>
              </w:rPr>
              <w:t>office</w:t>
            </w:r>
            <w:proofErr w:type="spellEnd"/>
            <w:r w:rsidRPr="00E2407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1A4007" w:rsidRPr="00E2407A">
              <w:rPr>
                <w:rFonts w:ascii="Arial Narrow" w:hAnsi="Arial Narrow"/>
                <w:b/>
                <w:sz w:val="16"/>
                <w:szCs w:val="16"/>
              </w:rPr>
              <w:t>:</w:t>
            </w:r>
            <w:proofErr w:type="gramEnd"/>
          </w:p>
          <w:p w14:paraId="5DC4646E" w14:textId="77777777" w:rsidR="001A4007" w:rsidRPr="00E2407A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24DA993" w14:textId="77777777" w:rsidR="001A4007" w:rsidRPr="00E2407A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86F4F89" w14:textId="77777777" w:rsidR="001A4007" w:rsidRPr="00E2407A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14AFA29" w14:textId="77777777" w:rsidR="001A4007" w:rsidRPr="00E2407A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46BC3FF" w14:textId="77777777" w:rsidR="001A4007" w:rsidRPr="00E2407A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54AE3F4" w14:textId="77777777" w:rsidR="001A4007" w:rsidRPr="00E2407A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517EB12" w14:textId="77777777" w:rsidR="001A4007" w:rsidRPr="00E2407A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1A1ECCD" w14:textId="77777777" w:rsidR="001A4007" w:rsidRPr="00E2407A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C065773" w14:textId="77777777" w:rsidR="001A4007" w:rsidRPr="00E2407A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A55D508" w14:textId="77777777" w:rsidR="001A4007" w:rsidRPr="00E2407A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9DA704B" w14:textId="77777777" w:rsidR="001A4007" w:rsidRPr="00E2407A" w:rsidRDefault="001A4007" w:rsidP="00BA1AA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r w:rsidRPr="00E2407A">
              <w:rPr>
                <w:rFonts w:ascii="Arial Narrow" w:hAnsi="Arial Narrow"/>
                <w:b/>
                <w:sz w:val="16"/>
                <w:szCs w:val="16"/>
              </w:rPr>
              <w:t xml:space="preserve">                </w:t>
            </w:r>
            <w:r w:rsidRPr="00E2407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</w:tbl>
    <w:p w14:paraId="6735CB1F" w14:textId="77777777" w:rsidR="001A4007" w:rsidRPr="00E2407A" w:rsidRDefault="001A4007" w:rsidP="009D30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5BE3F3A" w14:textId="5D1017A9" w:rsidR="001A4007" w:rsidRPr="00E2407A" w:rsidRDefault="00526AFD" w:rsidP="00526A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2407A">
        <w:rPr>
          <w:rFonts w:ascii="Arial" w:hAnsi="Arial" w:cs="Arial"/>
          <w:b/>
          <w:bCs/>
        </w:rPr>
        <w:t xml:space="preserve"> </w:t>
      </w:r>
      <w:r w:rsidR="00BB5C35" w:rsidRPr="00E2407A">
        <w:rPr>
          <w:rFonts w:ascii="Arial" w:hAnsi="Arial" w:cs="Arial"/>
          <w:b/>
          <w:bCs/>
        </w:rPr>
        <w:t>REQUEST FOR STATE COMPENSATION</w:t>
      </w:r>
    </w:p>
    <w:p w14:paraId="2992B5A6" w14:textId="77777777" w:rsidR="00BB5C35" w:rsidRPr="00E2407A" w:rsidRDefault="00BB5C35" w:rsidP="00526A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2407A">
        <w:rPr>
          <w:rFonts w:ascii="Arial" w:hAnsi="Arial" w:cs="Arial"/>
          <w:b/>
          <w:bCs/>
        </w:rPr>
        <w:t>IDENTITY INFORMATION AND INFORMATION ON CRIM</w:t>
      </w:r>
      <w:r w:rsidR="00943F45" w:rsidRPr="00E2407A">
        <w:rPr>
          <w:rFonts w:ascii="Arial" w:hAnsi="Arial" w:cs="Arial"/>
          <w:b/>
          <w:bCs/>
        </w:rPr>
        <w:t>INAL OFFENCE</w:t>
      </w:r>
    </w:p>
    <w:p w14:paraId="7C4F7525" w14:textId="77777777" w:rsidR="001A4007" w:rsidRPr="00E2407A" w:rsidRDefault="001A4007" w:rsidP="00B912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155" w:type="dxa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55"/>
      </w:tblGrid>
      <w:tr w:rsidR="00E2407A" w:rsidRPr="00E2407A" w14:paraId="41C076D2" w14:textId="77777777">
        <w:tc>
          <w:tcPr>
            <w:tcW w:w="10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1676" w14:textId="4A507E60" w:rsidR="001A4007" w:rsidRPr="00E2407A" w:rsidRDefault="001A4007" w:rsidP="00BE459D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</w:t>
            </w:r>
            <w:proofErr w:type="spellStart"/>
            <w:r w:rsidR="00BB5C35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>Identity</w:t>
            </w:r>
            <w:proofErr w:type="spellEnd"/>
            <w:r w:rsidR="00BB5C35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B5C35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>information</w:t>
            </w:r>
            <w:proofErr w:type="spellEnd"/>
            <w:r w:rsidR="00BB5C35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="00BE459D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>applicant</w:t>
            </w:r>
            <w:proofErr w:type="spellEnd"/>
          </w:p>
        </w:tc>
      </w:tr>
      <w:tr w:rsidR="00E2407A" w:rsidRPr="00E2407A" w14:paraId="512D412A" w14:textId="77777777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B3AD9" w14:textId="48F9E376" w:rsidR="001A4007" w:rsidRPr="00E2407A" w:rsidRDefault="00BB5C35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="00B6388E" w:rsidRPr="00E240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2407A" w:rsidRPr="00E2407A" w14:paraId="70A2C13D" w14:textId="77777777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9DA26" w14:textId="2214619E" w:rsidR="001A4007" w:rsidRPr="00E2407A" w:rsidRDefault="00BB5C35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Birth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="00B6388E" w:rsidRPr="00E240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2407A" w:rsidRPr="00E2407A" w14:paraId="4FED1F53" w14:textId="77777777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C2E68" w14:textId="0FB1AD75" w:rsidR="001A4007" w:rsidRPr="00E2407A" w:rsidRDefault="00BB5C35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Place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birth</w:t>
            </w:r>
            <w:proofErr w:type="spellEnd"/>
            <w:r w:rsidR="00B6388E" w:rsidRPr="00E240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2407A" w:rsidRPr="00E2407A" w14:paraId="2953BAE6" w14:textId="77777777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7A14C" w14:textId="04240A1F" w:rsidR="001A4007" w:rsidRPr="00E2407A" w:rsidRDefault="00BB5C35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Mother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’s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maiden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="00B6388E" w:rsidRPr="00E240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2407A" w:rsidRPr="00E2407A" w14:paraId="09AC5384" w14:textId="77777777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5DEAD" w14:textId="55031888" w:rsidR="002F4D99" w:rsidRPr="00E2407A" w:rsidRDefault="00BB5C35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of ID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document</w:t>
            </w:r>
            <w:proofErr w:type="spellEnd"/>
            <w:r w:rsidR="00B6388E" w:rsidRPr="00E240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2407A" w:rsidRPr="00E2407A" w14:paraId="0558D7CD" w14:textId="77777777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C9910" w14:textId="540255B7" w:rsidR="001A4007" w:rsidRPr="00E2407A" w:rsidRDefault="00BB5C35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  <w:r w:rsidR="00B6388E" w:rsidRPr="00E240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2407A" w:rsidRPr="00E2407A" w14:paraId="20B92E68" w14:textId="77777777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B96E9" w14:textId="66873ECF" w:rsidR="001A4007" w:rsidRPr="00E2407A" w:rsidRDefault="00BB5C35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Notification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  <w:r w:rsidR="00B6388E" w:rsidRPr="00E240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2407A" w:rsidRPr="00E2407A" w14:paraId="1E74E2EA" w14:textId="77777777">
        <w:trPr>
          <w:trHeight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60360" w14:textId="1A4A0892" w:rsidR="001A4007" w:rsidRPr="00E2407A" w:rsidRDefault="00BB5C35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Phone</w:t>
            </w:r>
            <w:proofErr w:type="spellEnd"/>
            <w:r w:rsidR="005870AD"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="00B6388E" w:rsidRPr="00E2407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22C7189" w14:textId="60373D04" w:rsidR="001A4007" w:rsidRPr="00E2407A" w:rsidRDefault="00BB5C35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E2407A">
              <w:rPr>
                <w:rFonts w:ascii="Arial" w:hAnsi="Arial" w:cs="Arial"/>
                <w:sz w:val="20"/>
                <w:szCs w:val="20"/>
              </w:rPr>
              <w:t xml:space="preserve">Mobile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phone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="00B6388E" w:rsidRPr="00E2407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E0C71C1" w14:textId="45F029D9" w:rsidR="001A4007" w:rsidRPr="00E2407A" w:rsidRDefault="00BB5C35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E2407A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  <w:r w:rsidR="00B6388E" w:rsidRPr="00E240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2407A" w:rsidRPr="00E2407A" w14:paraId="67EE6D29" w14:textId="77777777">
        <w:trPr>
          <w:trHeight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1F0C5" w14:textId="04513BD6" w:rsidR="001A4007" w:rsidRPr="00E2407A" w:rsidRDefault="005870AD" w:rsidP="005870AD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Nationality</w:t>
            </w:r>
            <w:proofErr w:type="spellEnd"/>
            <w:r w:rsidR="00B6388E" w:rsidRPr="00E240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2407A" w:rsidRPr="00E2407A" w14:paraId="6D5C1BF7" w14:textId="77777777">
        <w:trPr>
          <w:trHeight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EB58E" w14:textId="68694E7B" w:rsidR="001A4007" w:rsidRPr="00E2407A" w:rsidRDefault="005870AD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Legal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basis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residence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Hungary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Hungarian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applicant</w:t>
            </w:r>
            <w:proofErr w:type="spellEnd"/>
            <w:r w:rsidR="00B6388E" w:rsidRPr="00E2407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AE7E57F" w14:textId="77777777" w:rsidR="001A4007" w:rsidRPr="00E2407A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07A" w:rsidRPr="00E2407A" w14:paraId="4FA6428F" w14:textId="77777777">
        <w:tc>
          <w:tcPr>
            <w:tcW w:w="10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A831" w14:textId="08C805F2" w:rsidR="00BB5C35" w:rsidRPr="00E2407A" w:rsidRDefault="001A4007" w:rsidP="00B6388E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07A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33FA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</w:t>
            </w:r>
            <w:proofErr w:type="spellStart"/>
            <w:r w:rsidR="001533FA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  <w:r w:rsidR="001533FA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533FA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>criminal</w:t>
            </w:r>
            <w:proofErr w:type="spellEnd"/>
            <w:r w:rsidR="001533FA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533FA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>offence</w:t>
            </w:r>
            <w:proofErr w:type="spellEnd"/>
            <w:r w:rsidR="001533FA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="001533FA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>harm</w:t>
            </w:r>
            <w:proofErr w:type="spellEnd"/>
            <w:r w:rsidR="001533FA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533FA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>suffered</w:t>
            </w:r>
            <w:proofErr w:type="spellEnd"/>
            <w:r w:rsidR="001533FA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533FA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proofErr w:type="spellEnd"/>
            <w:r w:rsidR="001533FA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533FA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>direct</w:t>
            </w:r>
            <w:proofErr w:type="spellEnd"/>
            <w:r w:rsidR="001533FA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533FA" w:rsidRPr="00E2407A">
              <w:rPr>
                <w:rFonts w:ascii="Arial" w:hAnsi="Arial" w:cs="Arial"/>
                <w:b/>
                <w:bCs/>
                <w:sz w:val="20"/>
                <w:szCs w:val="20"/>
              </w:rPr>
              <w:t>consequence</w:t>
            </w:r>
            <w:proofErr w:type="spellEnd"/>
          </w:p>
        </w:tc>
      </w:tr>
      <w:tr w:rsidR="00E2407A" w:rsidRPr="00E2407A" w14:paraId="472365C8" w14:textId="77777777" w:rsidTr="00BA1AAF">
        <w:trPr>
          <w:trHeight w:hRule="exact" w:val="954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4E7D8" w14:textId="77777777" w:rsidR="004A659A" w:rsidRPr="00E2407A" w:rsidRDefault="001533FA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criminal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offenc</w:t>
            </w:r>
            <w:r w:rsidR="00BE459D" w:rsidRPr="00E2407A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BE459D" w:rsidRPr="00E2407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its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459D" w:rsidRPr="00E2407A">
              <w:rPr>
                <w:rFonts w:ascii="Arial" w:hAnsi="Arial" w:cs="Arial"/>
                <w:sz w:val="20"/>
                <w:szCs w:val="20"/>
              </w:rPr>
              <w:t>relevant</w:t>
            </w:r>
            <w:proofErr w:type="spellEnd"/>
            <w:r w:rsidR="00BE459D"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459D" w:rsidRPr="00E2407A">
              <w:rPr>
                <w:rFonts w:ascii="Arial" w:hAnsi="Arial" w:cs="Arial"/>
                <w:sz w:val="20"/>
                <w:szCs w:val="20"/>
              </w:rPr>
              <w:t>circumstances</w:t>
            </w:r>
            <w:proofErr w:type="spellEnd"/>
            <w:r w:rsidR="00BE459D" w:rsidRPr="00E2407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2F0D34" w14:textId="77777777" w:rsidR="004A659A" w:rsidRPr="00E2407A" w:rsidRDefault="004A659A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7C1A6585" w14:textId="77777777" w:rsidR="004A659A" w:rsidRPr="00E2407A" w:rsidRDefault="004A659A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1BB59328" w14:textId="77777777" w:rsidR="004A659A" w:rsidRPr="00E2407A" w:rsidRDefault="004A659A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1FDB387B" w14:textId="77777777" w:rsidR="004A659A" w:rsidRPr="00E2407A" w:rsidRDefault="004A659A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38127D15" w14:textId="77777777" w:rsidR="004A659A" w:rsidRPr="00E2407A" w:rsidRDefault="004A659A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38556386" w14:textId="77777777" w:rsidR="00BC2358" w:rsidRPr="00E2407A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3ED7DDCD" w14:textId="77777777" w:rsidR="00BC2358" w:rsidRPr="00E2407A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7A64DE4E" w14:textId="77777777" w:rsidR="00BC2358" w:rsidRPr="00E2407A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0AB15891" w14:textId="77777777" w:rsidR="00BC2358" w:rsidRPr="00E2407A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509F5A76" w14:textId="77777777" w:rsidR="00BC2358" w:rsidRPr="00E2407A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0C5E4C05" w14:textId="77777777" w:rsidR="00BC2358" w:rsidRPr="00E2407A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1897058E" w14:textId="77777777" w:rsidR="00BC2358" w:rsidRPr="00E2407A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74BCD2BA" w14:textId="77777777" w:rsidR="00BC2358" w:rsidRPr="00E2407A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14:paraId="0AED27FA" w14:textId="77777777" w:rsidR="00BC2358" w:rsidRPr="00E2407A" w:rsidRDefault="00BC2358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07A" w:rsidRPr="00E2407A" w14:paraId="07BA32B2" w14:textId="77777777">
        <w:trPr>
          <w:trHeight w:hRule="exact" w:val="380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479D5" w14:textId="722B80C3" w:rsidR="001A4007" w:rsidRPr="00E2407A" w:rsidRDefault="001533FA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Place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offenc</w:t>
            </w:r>
            <w:r w:rsidR="00BE459D" w:rsidRPr="00E2407A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B6388E" w:rsidRPr="00E2407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AC2A17E" w14:textId="77777777" w:rsidR="00BE459D" w:rsidRPr="00E2407A" w:rsidRDefault="00BE459D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07A" w:rsidRPr="00E2407A" w14:paraId="293F3BC8" w14:textId="77777777">
        <w:trPr>
          <w:trHeight w:hRule="exact" w:val="532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79AED" w14:textId="10D04255" w:rsidR="001A4007" w:rsidRPr="00E2407A" w:rsidRDefault="00BE459D" w:rsidP="00DD6B6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offence</w:t>
            </w:r>
            <w:proofErr w:type="spellEnd"/>
            <w:proofErr w:type="gramStart"/>
            <w:r w:rsidRPr="00E2407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6388E" w:rsidRPr="00E2407A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="00B6388E" w:rsidRPr="00E2407A">
              <w:rPr>
                <w:rFonts w:ascii="Arial" w:hAnsi="Arial" w:cs="Arial"/>
                <w:sz w:val="20"/>
                <w:szCs w:val="20"/>
              </w:rPr>
              <w:t>……..…</w:t>
            </w:r>
            <w:r w:rsidRPr="00E2407A">
              <w:rPr>
                <w:rFonts w:ascii="Arial" w:hAnsi="Arial" w:cs="Arial"/>
                <w:sz w:val="20"/>
                <w:szCs w:val="20"/>
              </w:rPr>
              <w:t>…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day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388E" w:rsidRPr="00E2407A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E2407A">
              <w:rPr>
                <w:rFonts w:ascii="Arial" w:hAnsi="Arial" w:cs="Arial"/>
                <w:sz w:val="20"/>
                <w:szCs w:val="20"/>
              </w:rPr>
              <w:t>…..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month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388E" w:rsidRPr="00E2407A">
              <w:rPr>
                <w:rFonts w:ascii="Arial" w:hAnsi="Arial" w:cs="Arial"/>
                <w:sz w:val="20"/>
                <w:szCs w:val="20"/>
              </w:rPr>
              <w:t>……..…...</w:t>
            </w:r>
            <w:r w:rsidRPr="00E2407A">
              <w:rPr>
                <w:rFonts w:ascii="Arial" w:hAnsi="Arial" w:cs="Arial"/>
                <w:sz w:val="20"/>
                <w:szCs w:val="20"/>
              </w:rPr>
              <w:t>…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</w:p>
        </w:tc>
      </w:tr>
      <w:tr w:rsidR="001A4007" w:rsidRPr="00E2407A" w14:paraId="4E5417C7" w14:textId="77777777">
        <w:tc>
          <w:tcPr>
            <w:tcW w:w="10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3EA5" w14:textId="208D81E2" w:rsidR="001A4007" w:rsidRPr="00E2407A" w:rsidRDefault="008E12B8" w:rsidP="0091017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Harm</w:t>
            </w:r>
            <w:proofErr w:type="spellEnd"/>
            <w:r w:rsidR="00936BAC"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36BAC" w:rsidRPr="00E2407A">
              <w:rPr>
                <w:rFonts w:ascii="Arial" w:hAnsi="Arial" w:cs="Arial"/>
                <w:sz w:val="20"/>
                <w:szCs w:val="20"/>
              </w:rPr>
              <w:t>suffered</w:t>
            </w:r>
            <w:proofErr w:type="spellEnd"/>
            <w:r w:rsidR="00936BAC"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36BAC" w:rsidRPr="00E2407A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="00936BAC"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36BAC" w:rsidRPr="00E2407A">
              <w:rPr>
                <w:rFonts w:ascii="Arial" w:hAnsi="Arial" w:cs="Arial"/>
                <w:sz w:val="20"/>
                <w:szCs w:val="20"/>
              </w:rPr>
              <w:t>applicant</w:t>
            </w:r>
            <w:proofErr w:type="spellEnd"/>
            <w:r w:rsidR="00BE459D" w:rsidRPr="00E2407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AA13BB8" w14:textId="2FA51EFE" w:rsidR="001A4007" w:rsidRPr="00E2407A" w:rsidRDefault="001A4007" w:rsidP="0091017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459D" w:rsidRPr="00E2407A">
              <w:rPr>
                <w:rFonts w:ascii="Arial" w:hAnsi="Arial" w:cs="Arial"/>
                <w:sz w:val="20"/>
                <w:szCs w:val="20"/>
              </w:rPr>
              <w:t>bodily</w:t>
            </w:r>
            <w:proofErr w:type="spellEnd"/>
            <w:r w:rsidR="00BE459D"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459D" w:rsidRPr="00E2407A">
              <w:rPr>
                <w:rFonts w:ascii="Arial" w:hAnsi="Arial" w:cs="Arial"/>
                <w:sz w:val="20"/>
                <w:szCs w:val="20"/>
              </w:rPr>
              <w:t>harm</w:t>
            </w:r>
            <w:proofErr w:type="spellEnd"/>
            <w:proofErr w:type="gramStart"/>
            <w:r w:rsidR="00B6388E" w:rsidRPr="00E2407A">
              <w:rPr>
                <w:rFonts w:ascii="Arial" w:hAnsi="Arial" w:cs="Arial"/>
                <w:sz w:val="20"/>
                <w:szCs w:val="20"/>
              </w:rPr>
              <w:t>:</w:t>
            </w:r>
            <w:r w:rsidRPr="00E2407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……………………………………………………………………………………………………….</w:t>
            </w:r>
            <w:proofErr w:type="gramEnd"/>
            <w:r w:rsidRPr="00E2407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67D04BE" w14:textId="7AF0B9E9" w:rsidR="001A4007" w:rsidRPr="00E2407A" w:rsidRDefault="001A4007" w:rsidP="0091017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BE459D"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459D" w:rsidRPr="00E2407A">
              <w:rPr>
                <w:rFonts w:ascii="Arial" w:hAnsi="Arial" w:cs="Arial"/>
                <w:sz w:val="20"/>
                <w:szCs w:val="20"/>
              </w:rPr>
              <w:t>mental</w:t>
            </w:r>
            <w:proofErr w:type="spellEnd"/>
            <w:r w:rsidR="00BE459D"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459D" w:rsidRPr="00E2407A">
              <w:rPr>
                <w:rFonts w:ascii="Arial" w:hAnsi="Arial" w:cs="Arial"/>
                <w:sz w:val="20"/>
                <w:szCs w:val="20"/>
              </w:rPr>
              <w:t>injury</w:t>
            </w:r>
            <w:proofErr w:type="spellEnd"/>
            <w:r w:rsidR="00BE459D" w:rsidRPr="00E2407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E459D" w:rsidRPr="00E2407A">
              <w:rPr>
                <w:rFonts w:ascii="Arial" w:hAnsi="Arial" w:cs="Arial"/>
                <w:sz w:val="20"/>
                <w:szCs w:val="20"/>
              </w:rPr>
              <w:t>emotional</w:t>
            </w:r>
            <w:proofErr w:type="spellEnd"/>
            <w:r w:rsidR="00BE459D"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459D" w:rsidRPr="00E2407A">
              <w:rPr>
                <w:rFonts w:ascii="Arial" w:hAnsi="Arial" w:cs="Arial"/>
                <w:sz w:val="20"/>
                <w:szCs w:val="20"/>
              </w:rPr>
              <w:t>shock</w:t>
            </w:r>
            <w:proofErr w:type="spellEnd"/>
            <w:proofErr w:type="gramStart"/>
            <w:r w:rsidR="00B6388E" w:rsidRPr="00E2407A">
              <w:rPr>
                <w:rFonts w:ascii="Arial" w:hAnsi="Arial" w:cs="Arial"/>
                <w:sz w:val="20"/>
                <w:szCs w:val="20"/>
              </w:rPr>
              <w:t>:</w:t>
            </w:r>
            <w:r w:rsidR="00BE459D"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07A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Pr="00E2407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</w:t>
            </w:r>
          </w:p>
          <w:p w14:paraId="452BD360" w14:textId="5E43C106" w:rsidR="001A4007" w:rsidRPr="00E2407A" w:rsidRDefault="001A4007" w:rsidP="0091017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459D" w:rsidRPr="00E2407A">
              <w:rPr>
                <w:rFonts w:ascii="Arial" w:hAnsi="Arial" w:cs="Arial"/>
                <w:sz w:val="20"/>
                <w:szCs w:val="20"/>
              </w:rPr>
              <w:t>property</w:t>
            </w:r>
            <w:proofErr w:type="spellEnd"/>
            <w:r w:rsidR="00BE459D"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459D" w:rsidRPr="00E2407A">
              <w:rPr>
                <w:rFonts w:ascii="Arial" w:hAnsi="Arial" w:cs="Arial"/>
                <w:sz w:val="20"/>
                <w:szCs w:val="20"/>
              </w:rPr>
              <w:t>damage</w:t>
            </w:r>
            <w:proofErr w:type="spellEnd"/>
            <w:proofErr w:type="gramStart"/>
            <w:r w:rsidR="00B6388E" w:rsidRPr="00E2407A">
              <w:rPr>
                <w:rFonts w:ascii="Arial" w:hAnsi="Arial" w:cs="Arial"/>
                <w:sz w:val="20"/>
                <w:szCs w:val="20"/>
              </w:rPr>
              <w:t>:</w:t>
            </w:r>
            <w:r w:rsidRPr="00E2407A">
              <w:rPr>
                <w:rFonts w:ascii="Arial" w:hAnsi="Arial" w:cs="Arial"/>
                <w:sz w:val="20"/>
                <w:szCs w:val="20"/>
              </w:rPr>
              <w:t xml:space="preserve"> …</w:t>
            </w:r>
            <w:proofErr w:type="gramEnd"/>
            <w:r w:rsidRPr="00E2407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3D58E85C" w14:textId="6CE89A3D" w:rsidR="001A4007" w:rsidRPr="00E2407A" w:rsidRDefault="001A4007" w:rsidP="007C19BF">
            <w:pPr>
              <w:widowControl w:val="0"/>
              <w:tabs>
                <w:tab w:val="right" w:leader="dot" w:pos="9638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459D" w:rsidRPr="00E2407A">
              <w:rPr>
                <w:rFonts w:ascii="Arial" w:hAnsi="Arial" w:cs="Arial"/>
                <w:sz w:val="20"/>
                <w:szCs w:val="20"/>
              </w:rPr>
              <w:t>others</w:t>
            </w:r>
            <w:proofErr w:type="spellEnd"/>
            <w:proofErr w:type="gramStart"/>
            <w:r w:rsidR="00B6388E" w:rsidRPr="00E2407A">
              <w:rPr>
                <w:rFonts w:ascii="Arial" w:hAnsi="Arial" w:cs="Arial"/>
                <w:sz w:val="20"/>
                <w:szCs w:val="20"/>
              </w:rPr>
              <w:t>:</w:t>
            </w:r>
            <w:r w:rsidRPr="00E2407A">
              <w:rPr>
                <w:rFonts w:ascii="Arial" w:hAnsi="Arial" w:cs="Arial"/>
                <w:sz w:val="20"/>
                <w:szCs w:val="20"/>
              </w:rPr>
              <w:t xml:space="preserve"> …</w:t>
            </w:r>
            <w:proofErr w:type="gramEnd"/>
            <w:r w:rsidRPr="00E2407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16D6ED23" w14:textId="77777777" w:rsidR="001A4007" w:rsidRPr="00E2407A" w:rsidRDefault="001A4007" w:rsidP="007C19BF">
            <w:pPr>
              <w:widowControl w:val="0"/>
              <w:tabs>
                <w:tab w:val="right" w:leader="dot" w:pos="9638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E2407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14:paraId="0B2112C0" w14:textId="77777777" w:rsidR="001A4007" w:rsidRPr="00E2407A" w:rsidRDefault="001A4007" w:rsidP="008565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3971"/>
        <w:gridCol w:w="5013"/>
      </w:tblGrid>
      <w:tr w:rsidR="00E2407A" w:rsidRPr="00E2407A" w14:paraId="36075D9F" w14:textId="77777777">
        <w:trPr>
          <w:trHeight w:val="7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00FB" w14:textId="073718CD" w:rsidR="001A4007" w:rsidRPr="00E2407A" w:rsidRDefault="00677494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2407A"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="001A4007" w:rsidRPr="00E2407A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E2407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/1. </w:t>
            </w:r>
            <w:proofErr w:type="spellStart"/>
            <w:r w:rsidR="00BE459D" w:rsidRPr="00E2407A">
              <w:rPr>
                <w:rFonts w:ascii="Arial Narrow" w:hAnsi="Arial Narrow"/>
                <w:b/>
                <w:sz w:val="22"/>
                <w:szCs w:val="22"/>
              </w:rPr>
              <w:t>Basis</w:t>
            </w:r>
            <w:proofErr w:type="spellEnd"/>
            <w:r w:rsidR="00BE459D" w:rsidRPr="00E2407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BE459D" w:rsidRPr="00E2407A">
              <w:rPr>
                <w:rFonts w:ascii="Arial Narrow" w:hAnsi="Arial Narrow"/>
                <w:b/>
                <w:sz w:val="22"/>
                <w:szCs w:val="22"/>
              </w:rPr>
              <w:t>for</w:t>
            </w:r>
            <w:proofErr w:type="spellEnd"/>
            <w:r w:rsidR="00BE459D" w:rsidRPr="00E2407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BE459D" w:rsidRPr="00E2407A">
              <w:rPr>
                <w:rFonts w:ascii="Arial Narrow" w:hAnsi="Arial Narrow"/>
                <w:b/>
                <w:sz w:val="22"/>
                <w:szCs w:val="22"/>
              </w:rPr>
              <w:t>the</w:t>
            </w:r>
            <w:proofErr w:type="spellEnd"/>
            <w:r w:rsidR="00BE459D" w:rsidRPr="00E2407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BE459D" w:rsidRPr="00E2407A">
              <w:rPr>
                <w:rFonts w:ascii="Arial Narrow" w:hAnsi="Arial Narrow"/>
                <w:b/>
                <w:sz w:val="22"/>
                <w:szCs w:val="22"/>
              </w:rPr>
              <w:t>applicant</w:t>
            </w:r>
            <w:proofErr w:type="spellEnd"/>
            <w:r w:rsidR="00BE459D" w:rsidRPr="00E2407A">
              <w:rPr>
                <w:rFonts w:ascii="Arial Narrow" w:hAnsi="Arial Narrow"/>
                <w:b/>
                <w:sz w:val="22"/>
                <w:szCs w:val="22"/>
              </w:rPr>
              <w:t xml:space="preserve">'s </w:t>
            </w:r>
            <w:proofErr w:type="spellStart"/>
            <w:r w:rsidR="00BE459D" w:rsidRPr="00E2407A">
              <w:rPr>
                <w:rFonts w:ascii="Arial Narrow" w:hAnsi="Arial Narrow"/>
                <w:b/>
                <w:sz w:val="22"/>
                <w:szCs w:val="22"/>
              </w:rPr>
              <w:t>entitlement</w:t>
            </w:r>
            <w:proofErr w:type="spellEnd"/>
            <w:r w:rsidR="00BE459D" w:rsidRPr="00E2407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BE459D" w:rsidRPr="00E2407A">
              <w:rPr>
                <w:rFonts w:ascii="Arial Narrow" w:hAnsi="Arial Narrow"/>
                <w:b/>
                <w:sz w:val="22"/>
                <w:szCs w:val="22"/>
              </w:rPr>
              <w:t>to</w:t>
            </w:r>
            <w:proofErr w:type="spellEnd"/>
            <w:r w:rsidR="00BE459D" w:rsidRPr="00E2407A">
              <w:rPr>
                <w:rFonts w:ascii="Arial Narrow" w:hAnsi="Arial Narrow"/>
                <w:b/>
                <w:sz w:val="22"/>
                <w:szCs w:val="22"/>
              </w:rPr>
              <w:t xml:space="preserve"> compensation</w:t>
            </w:r>
          </w:p>
        </w:tc>
      </w:tr>
      <w:tr w:rsidR="00E2407A" w:rsidRPr="00E2407A" w14:paraId="11B8AAAB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7EB1" w14:textId="67BF3375" w:rsidR="001A4007" w:rsidRPr="00E2407A" w:rsidRDefault="001A4007" w:rsidP="00E40750">
            <w:pPr>
              <w:autoSpaceDE w:val="0"/>
              <w:autoSpaceDN w:val="0"/>
              <w:adjustRightInd w:val="0"/>
              <w:spacing w:before="20" w:after="20"/>
              <w:ind w:left="180" w:right="56" w:hanging="180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□ </w:t>
            </w:r>
            <w:proofErr w:type="spellStart"/>
            <w:r w:rsidR="00BE459D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BE459D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BE459D" w:rsidRPr="00E2407A">
              <w:rPr>
                <w:rFonts w:ascii="Arial Narrow" w:hAnsi="Arial Narrow"/>
                <w:sz w:val="22"/>
                <w:szCs w:val="22"/>
              </w:rPr>
              <w:t>applicant</w:t>
            </w:r>
            <w:proofErr w:type="spellEnd"/>
            <w:r w:rsidR="00BE459D" w:rsidRPr="00E2407A">
              <w:rPr>
                <w:rFonts w:ascii="Arial Narrow" w:hAnsi="Arial Narrow"/>
                <w:sz w:val="22"/>
                <w:szCs w:val="22"/>
              </w:rPr>
              <w:t xml:space="preserve"> is a </w:t>
            </w:r>
            <w:proofErr w:type="spellStart"/>
            <w:r w:rsidR="00BE459D" w:rsidRPr="00E2407A">
              <w:rPr>
                <w:rFonts w:ascii="Arial Narrow" w:hAnsi="Arial Narrow"/>
                <w:sz w:val="22"/>
                <w:szCs w:val="22"/>
              </w:rPr>
              <w:t>victim</w:t>
            </w:r>
            <w:proofErr w:type="spellEnd"/>
            <w:r w:rsidR="00BE459D" w:rsidRPr="00E2407A">
              <w:rPr>
                <w:rFonts w:ascii="Arial Narrow" w:hAnsi="Arial Narrow"/>
                <w:sz w:val="22"/>
                <w:szCs w:val="22"/>
              </w:rPr>
              <w:t xml:space="preserve"> of a </w:t>
            </w:r>
            <w:proofErr w:type="spellStart"/>
            <w:r w:rsidR="00BE459D" w:rsidRPr="00E2407A">
              <w:rPr>
                <w:rFonts w:ascii="Arial Narrow" w:hAnsi="Arial Narrow"/>
                <w:sz w:val="22"/>
                <w:szCs w:val="22"/>
              </w:rPr>
              <w:t>violent</w:t>
            </w:r>
            <w:proofErr w:type="spellEnd"/>
            <w:r w:rsidR="00BE459D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BE459D" w:rsidRPr="00E2407A">
              <w:rPr>
                <w:rFonts w:ascii="Arial Narrow" w:hAnsi="Arial Narrow"/>
                <w:sz w:val="22"/>
                <w:szCs w:val="22"/>
              </w:rPr>
              <w:t>intentional</w:t>
            </w:r>
            <w:proofErr w:type="spellEnd"/>
            <w:r w:rsidR="00BE459D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BE459D" w:rsidRPr="00E2407A">
              <w:rPr>
                <w:rFonts w:ascii="Arial Narrow" w:hAnsi="Arial Narrow"/>
                <w:sz w:val="22"/>
                <w:szCs w:val="22"/>
              </w:rPr>
              <w:t>crime</w:t>
            </w:r>
            <w:proofErr w:type="spellEnd"/>
            <w:r w:rsidR="00BE459D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BE459D" w:rsidRPr="00E2407A">
              <w:rPr>
                <w:rFonts w:ascii="Arial Narrow" w:hAnsi="Arial Narrow"/>
                <w:sz w:val="22"/>
                <w:szCs w:val="22"/>
              </w:rPr>
              <w:t>against</w:t>
            </w:r>
            <w:proofErr w:type="spellEnd"/>
            <w:r w:rsidR="00BE459D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BE459D" w:rsidRPr="00E2407A">
              <w:rPr>
                <w:rFonts w:ascii="Arial Narrow" w:hAnsi="Arial Narrow"/>
                <w:sz w:val="22"/>
                <w:szCs w:val="22"/>
              </w:rPr>
              <w:t>person</w:t>
            </w:r>
            <w:proofErr w:type="spellEnd"/>
          </w:p>
          <w:p w14:paraId="28CC35A7" w14:textId="2D25F82E" w:rsidR="001A4007" w:rsidRPr="00E2407A" w:rsidRDefault="001A4007" w:rsidP="0091360D">
            <w:pPr>
              <w:autoSpaceDE w:val="0"/>
              <w:autoSpaceDN w:val="0"/>
              <w:adjustRightInd w:val="0"/>
              <w:spacing w:before="20" w:after="20"/>
              <w:ind w:left="180" w:right="56" w:hanging="1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□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applicant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is a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direct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relative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adoptive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parent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or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foster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parent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adopted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or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foster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child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spouse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, life partner of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injured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or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deceased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victim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who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was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living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in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one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household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with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injured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or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deceased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victim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at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time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offence</w:t>
            </w:r>
            <w:proofErr w:type="spellEnd"/>
          </w:p>
          <w:p w14:paraId="6A12B281" w14:textId="37C311D9" w:rsidR="00CA00B5" w:rsidRPr="00E2407A" w:rsidRDefault="001A4007" w:rsidP="0091360D">
            <w:pPr>
              <w:autoSpaceDE w:val="0"/>
              <w:autoSpaceDN w:val="0"/>
              <w:adjustRightInd w:val="0"/>
              <w:spacing w:before="20" w:after="20"/>
              <w:ind w:left="180" w:right="56" w:hanging="1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□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injured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or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deceased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victim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was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or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is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obliged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to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support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applicant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on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b</w:t>
            </w:r>
            <w:r w:rsidR="00A24F19" w:rsidRPr="00E2407A">
              <w:rPr>
                <w:rFonts w:ascii="Arial Narrow" w:hAnsi="Arial Narrow"/>
                <w:sz w:val="22"/>
                <w:szCs w:val="22"/>
              </w:rPr>
              <w:t>asis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of an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enforceable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court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or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official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decision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or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a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valid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contract</w:t>
            </w:r>
            <w:proofErr w:type="spellEnd"/>
          </w:p>
          <w:p w14:paraId="24E61379" w14:textId="6C3A1A8C" w:rsidR="001A4007" w:rsidRPr="00E2407A" w:rsidRDefault="001A4007" w:rsidP="0091360D">
            <w:pPr>
              <w:autoSpaceDE w:val="0"/>
              <w:autoSpaceDN w:val="0"/>
              <w:adjustRightInd w:val="0"/>
              <w:spacing w:before="20" w:after="20"/>
              <w:ind w:left="180" w:right="56" w:hanging="180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□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applic</w:t>
            </w:r>
            <w:r w:rsidR="00A24F19" w:rsidRPr="00E2407A">
              <w:rPr>
                <w:rFonts w:ascii="Arial Narrow" w:hAnsi="Arial Narrow"/>
                <w:sz w:val="22"/>
                <w:szCs w:val="22"/>
              </w:rPr>
              <w:t>ant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provided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for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burial</w:t>
            </w:r>
            <w:proofErr w:type="spellEnd"/>
            <w:r w:rsidR="00A24F19"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="00A24F19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victim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who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died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as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a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result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of an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intentional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violent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crime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against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a </w:t>
            </w:r>
            <w:proofErr w:type="spellStart"/>
            <w:r w:rsidR="00CA00B5" w:rsidRPr="00E2407A">
              <w:rPr>
                <w:rFonts w:ascii="Arial Narrow" w:hAnsi="Arial Narrow"/>
                <w:sz w:val="22"/>
                <w:szCs w:val="22"/>
              </w:rPr>
              <w:t>person</w:t>
            </w:r>
            <w:proofErr w:type="spellEnd"/>
            <w:r w:rsidR="00677494" w:rsidRPr="00E2407A">
              <w:rPr>
                <w:rFonts w:ascii="Arial Narrow" w:hAnsi="Arial Narrow"/>
                <w:sz w:val="22"/>
                <w:szCs w:val="22"/>
              </w:rPr>
              <w:br/>
            </w:r>
          </w:p>
          <w:p w14:paraId="2985CDF8" w14:textId="4067062D" w:rsidR="00CA00B5" w:rsidRPr="00E2407A" w:rsidRDefault="00CA00B5" w:rsidP="0091360D">
            <w:pPr>
              <w:autoSpaceDE w:val="0"/>
              <w:autoSpaceDN w:val="0"/>
              <w:adjustRightInd w:val="0"/>
              <w:spacing w:before="20" w:after="20"/>
              <w:ind w:right="56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An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expert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opinion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or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medical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documents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certifying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serious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damage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physical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integrity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and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health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as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well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as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death</w:t>
            </w:r>
            <w:proofErr w:type="spellEnd"/>
            <w:r w:rsidR="0091360D"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certificate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must be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attached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.</w:t>
            </w:r>
          </w:p>
          <w:p w14:paraId="4B64C211" w14:textId="77777777" w:rsidR="0091360D" w:rsidRPr="00E2407A" w:rsidRDefault="0091360D" w:rsidP="0091360D">
            <w:pPr>
              <w:autoSpaceDE w:val="0"/>
              <w:autoSpaceDN w:val="0"/>
              <w:adjustRightInd w:val="0"/>
              <w:spacing w:before="20" w:after="20"/>
              <w:ind w:right="56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  <w:p w14:paraId="3A213D71" w14:textId="77777777" w:rsidR="00CA00B5" w:rsidRPr="00E2407A" w:rsidRDefault="00CA00B5" w:rsidP="0091360D">
            <w:pPr>
              <w:autoSpaceDE w:val="0"/>
              <w:autoSpaceDN w:val="0"/>
              <w:adjustRightInd w:val="0"/>
              <w:spacing w:before="20" w:after="20"/>
              <w:ind w:right="56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Documents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proving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cohabitation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family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relationship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support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obligations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must be </w:t>
            </w:r>
            <w:proofErr w:type="spellStart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attached</w:t>
            </w:r>
            <w:proofErr w:type="spellEnd"/>
            <w:r w:rsidRPr="00E2407A">
              <w:rPr>
                <w:rFonts w:ascii="Arial Narrow" w:hAnsi="Arial Narrow"/>
                <w:i/>
                <w:iCs/>
                <w:sz w:val="22"/>
                <w:szCs w:val="22"/>
              </w:rPr>
              <w:t>.</w:t>
            </w:r>
          </w:p>
          <w:p w14:paraId="283EF138" w14:textId="77777777" w:rsidR="00677494" w:rsidRPr="00E2407A" w:rsidRDefault="00677494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407A" w:rsidRPr="00E2407A" w14:paraId="3D9F433B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13DF" w14:textId="27B1C910" w:rsidR="001A4007" w:rsidRPr="00E2407A" w:rsidRDefault="00E816A3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407A">
              <w:rPr>
                <w:rFonts w:ascii="Arial Narrow" w:hAnsi="Arial Narrow"/>
                <w:b/>
                <w:sz w:val="22"/>
                <w:szCs w:val="22"/>
              </w:rPr>
              <w:lastRenderedPageBreak/>
              <w:t>III/2.</w:t>
            </w:r>
            <w:r w:rsidR="001A4007" w:rsidRPr="00E2407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CA00B5" w:rsidRPr="00E2407A">
              <w:rPr>
                <w:rFonts w:ascii="Arial Narrow" w:hAnsi="Arial Narrow"/>
                <w:b/>
                <w:sz w:val="22"/>
                <w:szCs w:val="22"/>
              </w:rPr>
              <w:t>Form</w:t>
            </w:r>
            <w:proofErr w:type="spellEnd"/>
            <w:r w:rsidR="00CA00B5" w:rsidRPr="00E2407A">
              <w:rPr>
                <w:rFonts w:ascii="Arial Narrow" w:hAnsi="Arial Narrow"/>
                <w:b/>
                <w:sz w:val="22"/>
                <w:szCs w:val="22"/>
              </w:rPr>
              <w:t xml:space="preserve"> and </w:t>
            </w:r>
            <w:proofErr w:type="spellStart"/>
            <w:r w:rsidR="00CA00B5" w:rsidRPr="00E2407A">
              <w:rPr>
                <w:rFonts w:ascii="Arial Narrow" w:hAnsi="Arial Narrow"/>
                <w:b/>
                <w:sz w:val="22"/>
                <w:szCs w:val="22"/>
              </w:rPr>
              <w:t>extent</w:t>
            </w:r>
            <w:proofErr w:type="spellEnd"/>
            <w:r w:rsidR="00CA00B5" w:rsidRPr="00E2407A">
              <w:rPr>
                <w:rFonts w:ascii="Arial Narrow" w:hAnsi="Arial Narrow"/>
                <w:b/>
                <w:sz w:val="22"/>
                <w:szCs w:val="22"/>
              </w:rPr>
              <w:t xml:space="preserve"> of compensation </w:t>
            </w:r>
            <w:proofErr w:type="spellStart"/>
            <w:r w:rsidR="00CA00B5" w:rsidRPr="00E2407A">
              <w:rPr>
                <w:rFonts w:ascii="Arial Narrow" w:hAnsi="Arial Narrow"/>
                <w:b/>
                <w:sz w:val="22"/>
                <w:szCs w:val="22"/>
              </w:rPr>
              <w:t>claimed</w:t>
            </w:r>
            <w:proofErr w:type="spellEnd"/>
          </w:p>
        </w:tc>
      </w:tr>
      <w:tr w:rsidR="00E2407A" w:rsidRPr="00E2407A" w14:paraId="34819003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F398" w14:textId="10B309A5" w:rsidR="001A4007" w:rsidRPr="00E2407A" w:rsidRDefault="00CA00B5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Form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of compensation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claimed</w:t>
            </w:r>
            <w:proofErr w:type="spellEnd"/>
            <w:r w:rsidR="00242ACE" w:rsidRPr="00E2407A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1AA7DACC" w14:textId="06908AC1" w:rsidR="001A4007" w:rsidRPr="00E2407A" w:rsidRDefault="001A4007" w:rsidP="00324B4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□ </w:t>
            </w:r>
            <w:r w:rsidR="00CA00B5" w:rsidRPr="00E2407A">
              <w:rPr>
                <w:rFonts w:ascii="Arial Narrow" w:hAnsi="Arial Narrow"/>
                <w:sz w:val="22"/>
                <w:szCs w:val="22"/>
              </w:rPr>
              <w:t>Lump sum compensation</w:t>
            </w:r>
            <w:r w:rsidRPr="00E2407A">
              <w:rPr>
                <w:rFonts w:ascii="Arial Narrow" w:hAnsi="Arial Narrow"/>
                <w:sz w:val="22"/>
                <w:szCs w:val="22"/>
              </w:rPr>
              <w:br/>
              <w:t xml:space="preserve">□ </w:t>
            </w:r>
            <w:proofErr w:type="spellStart"/>
            <w:r w:rsidR="00E566EE" w:rsidRPr="00E2407A">
              <w:rPr>
                <w:rFonts w:ascii="Arial Narrow" w:hAnsi="Arial Narrow"/>
                <w:sz w:val="22"/>
                <w:szCs w:val="22"/>
              </w:rPr>
              <w:t>M</w:t>
            </w:r>
            <w:r w:rsidR="00CA00B5" w:rsidRPr="00E2407A">
              <w:rPr>
                <w:rFonts w:ascii="Arial Narrow" w:hAnsi="Arial Narrow"/>
                <w:sz w:val="22"/>
                <w:szCs w:val="22"/>
              </w:rPr>
              <w:t>onthly</w:t>
            </w:r>
            <w:proofErr w:type="spellEnd"/>
            <w:r w:rsidR="00CA00B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831452" w:rsidRPr="00E2407A">
              <w:rPr>
                <w:rFonts w:ascii="Arial Narrow" w:hAnsi="Arial Narrow"/>
                <w:sz w:val="22"/>
                <w:szCs w:val="22"/>
              </w:rPr>
              <w:t>annuity</w:t>
            </w:r>
            <w:proofErr w:type="spellEnd"/>
          </w:p>
        </w:tc>
      </w:tr>
      <w:tr w:rsidR="00E2407A" w:rsidRPr="00E2407A" w14:paraId="4DF1E3A2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9D00" w14:textId="628E3D26" w:rsidR="001A4007" w:rsidRPr="00E2407A" w:rsidRDefault="00324B46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E2407A">
              <w:rPr>
                <w:rFonts w:ascii="Arial Narrow" w:hAnsi="Arial Narrow"/>
                <w:sz w:val="22"/>
                <w:szCs w:val="22"/>
              </w:rPr>
              <w:t>Amount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and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description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property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damage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>:</w:t>
            </w:r>
            <w:r w:rsidR="001A4007" w:rsidRPr="00E2407A">
              <w:rPr>
                <w:rFonts w:ascii="Arial Narrow" w:hAnsi="Arial Narrow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</w:t>
            </w:r>
            <w:r w:rsidR="001A4007" w:rsidRPr="00E2407A">
              <w:rPr>
                <w:rFonts w:ascii="Arial Narrow" w:hAnsi="Arial Narrow"/>
                <w:sz w:val="22"/>
                <w:szCs w:val="22"/>
              </w:rPr>
              <w:br/>
            </w:r>
            <w:proofErr w:type="spellStart"/>
            <w:r w:rsidR="00E566EE" w:rsidRPr="00E2407A">
              <w:rPr>
                <w:rFonts w:ascii="Arial Narrow" w:hAnsi="Arial Narrow"/>
                <w:sz w:val="22"/>
                <w:szCs w:val="22"/>
              </w:rPr>
              <w:t>Designation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document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(s)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used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to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prove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damage</w:t>
            </w:r>
            <w:proofErr w:type="spellEnd"/>
            <w:r w:rsidR="00242ACE" w:rsidRPr="00E2407A">
              <w:rPr>
                <w:rFonts w:ascii="Arial Narrow" w:hAnsi="Arial Narrow"/>
                <w:sz w:val="22"/>
                <w:szCs w:val="22"/>
              </w:rPr>
              <w:t>:</w:t>
            </w:r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A4007" w:rsidRPr="00E2407A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proofErr w:type="gramEnd"/>
          </w:p>
          <w:p w14:paraId="395A0801" w14:textId="05CCD2C5" w:rsidR="001A4007" w:rsidRPr="00E2407A" w:rsidRDefault="00324B46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Documents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proving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the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damage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 (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e</w:t>
            </w:r>
            <w:r w:rsidR="00CF19E9" w:rsidRPr="00E2407A">
              <w:rPr>
                <w:rFonts w:ascii="Arial Narrow" w:hAnsi="Arial Narrow"/>
                <w:i/>
                <w:sz w:val="22"/>
                <w:szCs w:val="22"/>
              </w:rPr>
              <w:t>.</w:t>
            </w:r>
            <w:r w:rsidRPr="00E2407A">
              <w:rPr>
                <w:rFonts w:ascii="Arial Narrow" w:hAnsi="Arial Narrow"/>
                <w:i/>
                <w:sz w:val="22"/>
                <w:szCs w:val="22"/>
              </w:rPr>
              <w:t>g</w:t>
            </w:r>
            <w:proofErr w:type="spellEnd"/>
            <w:r w:rsidR="00CF19E9" w:rsidRPr="00E2407A">
              <w:rPr>
                <w:rFonts w:ascii="Arial Narrow" w:hAnsi="Arial Narrow"/>
                <w:i/>
                <w:sz w:val="22"/>
                <w:szCs w:val="22"/>
              </w:rPr>
              <w:t>.</w:t>
            </w:r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bill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,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receipt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) must be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attached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</w:tc>
      </w:tr>
      <w:tr w:rsidR="00E2407A" w:rsidRPr="00E2407A" w14:paraId="62FC483F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8C73" w14:textId="2F997B79" w:rsidR="001A4007" w:rsidRPr="00E2407A" w:rsidRDefault="00324B46" w:rsidP="00E40750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The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amount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="00CF19E9" w:rsidRPr="00E2407A">
              <w:rPr>
                <w:rFonts w:ascii="Arial Narrow" w:hAnsi="Arial Narrow"/>
                <w:sz w:val="22"/>
                <w:szCs w:val="22"/>
              </w:rPr>
              <w:t>claimed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compensation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in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case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of lump</w:t>
            </w:r>
            <w:r w:rsidR="00CF19E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2407A">
              <w:rPr>
                <w:rFonts w:ascii="Arial Narrow" w:hAnsi="Arial Narrow"/>
                <w:sz w:val="22"/>
                <w:szCs w:val="22"/>
              </w:rPr>
              <w:t>sum compensation</w:t>
            </w:r>
            <w:r w:rsidR="00242ACE" w:rsidRPr="00E2407A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1D370660" w14:textId="77777777" w:rsidR="001A4007" w:rsidRPr="00E2407A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E2407A" w:rsidRPr="00E2407A" w14:paraId="142F2BE8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9665" w14:textId="0712CC85" w:rsidR="00242ACE" w:rsidRPr="00E2407A" w:rsidRDefault="00324B46" w:rsidP="00242ACE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Existence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incapacity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for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work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in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case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monthly</w:t>
            </w:r>
            <w:proofErr w:type="spellEnd"/>
            <w:r w:rsidR="00242ACE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831452" w:rsidRPr="00E2407A">
              <w:rPr>
                <w:rFonts w:ascii="Arial Narrow" w:hAnsi="Arial Narrow"/>
                <w:sz w:val="22"/>
                <w:szCs w:val="22"/>
              </w:rPr>
              <w:t>annuity</w:t>
            </w:r>
            <w:proofErr w:type="spellEnd"/>
            <w:r w:rsidR="00242ACE" w:rsidRPr="00E2407A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036C7BA5" w14:textId="5146C190" w:rsidR="001A4007" w:rsidRPr="00E2407A" w:rsidRDefault="001A4007" w:rsidP="00242ACE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r w:rsidRPr="00E2407A">
              <w:rPr>
                <w:rFonts w:ascii="Arial Narrow" w:hAnsi="Arial Narrow"/>
                <w:sz w:val="22"/>
                <w:szCs w:val="22"/>
              </w:rPr>
              <w:br/>
            </w:r>
            <w:proofErr w:type="spellStart"/>
            <w:r w:rsidR="00324B46" w:rsidRPr="00E2407A">
              <w:rPr>
                <w:rFonts w:ascii="Arial Narrow" w:hAnsi="Arial Narrow"/>
                <w:sz w:val="22"/>
                <w:szCs w:val="22"/>
              </w:rPr>
              <w:t>Expected</w:t>
            </w:r>
            <w:proofErr w:type="spellEnd"/>
            <w:r w:rsidR="00324B46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324B46" w:rsidRPr="00E2407A">
              <w:rPr>
                <w:rFonts w:ascii="Arial Narrow" w:hAnsi="Arial Narrow"/>
                <w:sz w:val="22"/>
                <w:szCs w:val="22"/>
              </w:rPr>
              <w:t>duration</w:t>
            </w:r>
            <w:proofErr w:type="spellEnd"/>
            <w:proofErr w:type="gramStart"/>
            <w:r w:rsidR="00242ACE" w:rsidRPr="00E2407A">
              <w:rPr>
                <w:rFonts w:ascii="Arial Narrow" w:hAnsi="Arial Narrow"/>
                <w:sz w:val="22"/>
                <w:szCs w:val="22"/>
              </w:rPr>
              <w:t>:</w:t>
            </w:r>
            <w:r w:rsidR="00324B46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2407A">
              <w:rPr>
                <w:rFonts w:ascii="Arial Narrow" w:hAnsi="Arial Narrow"/>
                <w:sz w:val="22"/>
                <w:szCs w:val="22"/>
              </w:rPr>
              <w:t>…</w:t>
            </w:r>
            <w:proofErr w:type="gramEnd"/>
            <w:r w:rsidRPr="00E2407A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14:paraId="73D02BD9" w14:textId="14ED79C6" w:rsidR="001A4007" w:rsidRPr="00E2407A" w:rsidRDefault="00324B46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i/>
                <w:sz w:val="22"/>
                <w:szCs w:val="22"/>
              </w:rPr>
            </w:pPr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An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expert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opinion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or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medical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certificate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attesting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to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the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incapacity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for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work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 and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its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probable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duration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 xml:space="preserve"> must be </w:t>
            </w:r>
            <w:proofErr w:type="spellStart"/>
            <w:r w:rsidRPr="00E2407A">
              <w:rPr>
                <w:rFonts w:ascii="Arial Narrow" w:hAnsi="Arial Narrow"/>
                <w:i/>
                <w:sz w:val="22"/>
                <w:szCs w:val="22"/>
              </w:rPr>
              <w:t>attached</w:t>
            </w:r>
            <w:proofErr w:type="spellEnd"/>
            <w:r w:rsidRPr="00E2407A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</w:tc>
      </w:tr>
      <w:tr w:rsidR="00E2407A" w:rsidRPr="00E2407A" w14:paraId="08F7DD38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115C" w14:textId="33A5CDFA" w:rsidR="00324B46" w:rsidRPr="00E2407A" w:rsidRDefault="00324B46" w:rsidP="00324B46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The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amount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of</w:t>
            </w:r>
            <w:r w:rsidR="00CF19E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F19E9" w:rsidRPr="00E2407A">
              <w:rPr>
                <w:rFonts w:ascii="Arial Narrow" w:hAnsi="Arial Narrow"/>
                <w:sz w:val="22"/>
                <w:szCs w:val="22"/>
              </w:rPr>
              <w:t>claimed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monthly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831452" w:rsidRPr="00E2407A">
              <w:rPr>
                <w:rFonts w:ascii="Arial Narrow" w:hAnsi="Arial Narrow"/>
                <w:sz w:val="22"/>
                <w:szCs w:val="22"/>
              </w:rPr>
              <w:t>annuity</w:t>
            </w:r>
            <w:proofErr w:type="spellEnd"/>
            <w:r w:rsidR="00B3640D" w:rsidRPr="00E2407A">
              <w:rPr>
                <w:rFonts w:ascii="Arial Narrow" w:hAnsi="Arial Narrow"/>
                <w:sz w:val="22"/>
                <w:szCs w:val="22"/>
              </w:rPr>
              <w:t>:</w:t>
            </w:r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70AEB76" w14:textId="596A5161" w:rsidR="001A4007" w:rsidRPr="00E2407A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r w:rsidRPr="00E2407A">
              <w:rPr>
                <w:rFonts w:ascii="Arial Narrow" w:hAnsi="Arial Narrow"/>
                <w:sz w:val="22"/>
                <w:szCs w:val="22"/>
              </w:rPr>
              <w:br/>
            </w:r>
            <w:proofErr w:type="spellStart"/>
            <w:r w:rsidR="00324B46" w:rsidRPr="00E2407A">
              <w:rPr>
                <w:rFonts w:ascii="Arial Narrow" w:hAnsi="Arial Narrow"/>
                <w:sz w:val="22"/>
                <w:szCs w:val="22"/>
              </w:rPr>
              <w:t>Duration</w:t>
            </w:r>
            <w:proofErr w:type="spellEnd"/>
            <w:r w:rsidR="00324B46"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="00324B46" w:rsidRPr="00E2407A">
              <w:rPr>
                <w:rFonts w:ascii="Arial Narrow" w:hAnsi="Arial Narrow"/>
                <w:sz w:val="22"/>
                <w:szCs w:val="22"/>
              </w:rPr>
              <w:t>disbursement</w:t>
            </w:r>
            <w:proofErr w:type="spellEnd"/>
            <w:proofErr w:type="gramStart"/>
            <w:r w:rsidR="00B3640D" w:rsidRPr="00E2407A">
              <w:rPr>
                <w:rFonts w:ascii="Arial Narrow" w:hAnsi="Arial Narrow"/>
                <w:sz w:val="22"/>
                <w:szCs w:val="22"/>
              </w:rPr>
              <w:t>:</w:t>
            </w:r>
            <w:r w:rsidR="00324B46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2407A">
              <w:rPr>
                <w:rFonts w:ascii="Arial Narrow" w:hAnsi="Arial Narrow"/>
                <w:sz w:val="22"/>
                <w:szCs w:val="22"/>
              </w:rPr>
              <w:t>…</w:t>
            </w:r>
            <w:proofErr w:type="gramEnd"/>
            <w:r w:rsidRPr="00E2407A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2407A" w:rsidRPr="00E2407A" w14:paraId="26C372E7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0447" w14:textId="77777777" w:rsidR="00B3640D" w:rsidRPr="00E2407A" w:rsidRDefault="00D35336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Do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you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have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insurance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from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which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you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can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expect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partial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or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full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F19E9" w:rsidRPr="00E2407A">
              <w:rPr>
                <w:rFonts w:ascii="Arial Narrow" w:hAnsi="Arial Narrow"/>
                <w:sz w:val="22"/>
                <w:szCs w:val="22"/>
              </w:rPr>
              <w:t>return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your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damage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27EE6E88" w14:textId="29B5B601" w:rsidR="001A4007" w:rsidRPr="00E2407A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47B0720C" w14:textId="77777777" w:rsidR="00B3640D" w:rsidRPr="00E2407A" w:rsidRDefault="00D35336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In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addition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, is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it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expected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that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damage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or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part of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it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will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be </w:t>
            </w:r>
            <w:proofErr w:type="spellStart"/>
            <w:r w:rsidR="00D8624E" w:rsidRPr="00E2407A">
              <w:rPr>
                <w:rFonts w:ascii="Arial Narrow" w:hAnsi="Arial Narrow"/>
                <w:sz w:val="22"/>
                <w:szCs w:val="22"/>
              </w:rPr>
              <w:t>returned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from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other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sources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>? (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e</w:t>
            </w:r>
            <w:r w:rsidR="00D8624E" w:rsidRPr="00E2407A">
              <w:rPr>
                <w:rFonts w:ascii="Arial Narrow" w:hAnsi="Arial Narrow"/>
                <w:sz w:val="22"/>
                <w:szCs w:val="22"/>
              </w:rPr>
              <w:t>.</w:t>
            </w:r>
            <w:r w:rsidRPr="00E2407A">
              <w:rPr>
                <w:rFonts w:ascii="Arial Narrow" w:hAnsi="Arial Narrow"/>
                <w:sz w:val="22"/>
                <w:szCs w:val="22"/>
              </w:rPr>
              <w:t>g</w:t>
            </w:r>
            <w:proofErr w:type="spellEnd"/>
            <w:r w:rsidR="00D8624E" w:rsidRPr="00E2407A">
              <w:rPr>
                <w:rFonts w:ascii="Arial Narrow" w:hAnsi="Arial Narrow"/>
                <w:sz w:val="22"/>
                <w:szCs w:val="22"/>
              </w:rPr>
              <w:t>.</w:t>
            </w:r>
            <w:r w:rsidRPr="00E2407A">
              <w:rPr>
                <w:rFonts w:ascii="Arial Narrow" w:hAnsi="Arial Narrow"/>
                <w:sz w:val="22"/>
                <w:szCs w:val="22"/>
              </w:rPr>
              <w:t xml:space="preserve"> compensation,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social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or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pension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benefits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0113324C" w14:textId="110A000B" w:rsidR="001A4007" w:rsidRPr="00E2407A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14:paraId="27074579" w14:textId="77777777" w:rsidR="00B3640D" w:rsidRPr="00E2407A" w:rsidRDefault="00D35336" w:rsidP="00E40750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Did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you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enforce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your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social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insurance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D8624E" w:rsidRPr="00E2407A">
              <w:rPr>
                <w:rFonts w:ascii="Arial Narrow" w:hAnsi="Arial Narrow"/>
                <w:sz w:val="22"/>
                <w:szCs w:val="22"/>
              </w:rPr>
              <w:t>or</w:t>
            </w:r>
            <w:proofErr w:type="spellEnd"/>
            <w:r w:rsidR="00D8624E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other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insurance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claims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arising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from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crime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587D4DBF" w14:textId="39D7CE04" w:rsidR="001A4007" w:rsidRPr="00E2407A" w:rsidRDefault="001A4007" w:rsidP="00E40750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0E69C7CB" w14:textId="77777777" w:rsidR="00B3640D" w:rsidRPr="00E2407A" w:rsidRDefault="00D35336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Has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damage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been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D8624E" w:rsidRPr="00E2407A">
              <w:rPr>
                <w:rFonts w:ascii="Arial Narrow" w:hAnsi="Arial Narrow"/>
                <w:sz w:val="22"/>
                <w:szCs w:val="22"/>
              </w:rPr>
              <w:t>returned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from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perpetrator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or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any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other</w:t>
            </w:r>
            <w:proofErr w:type="spellEnd"/>
            <w:r w:rsidR="00D8624E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source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6BBFBDE4" w14:textId="77777777" w:rsidR="00B3640D" w:rsidRPr="00E2407A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E2407A">
              <w:rPr>
                <w:rFonts w:ascii="Arial Narrow" w:hAnsi="Arial Narrow"/>
                <w:sz w:val="22"/>
                <w:szCs w:val="22"/>
              </w:rPr>
              <w:br/>
            </w:r>
            <w:proofErr w:type="spellStart"/>
            <w:proofErr w:type="gramStart"/>
            <w:r w:rsidR="00D35336" w:rsidRPr="00E2407A">
              <w:rPr>
                <w:rFonts w:ascii="Arial Narrow" w:hAnsi="Arial Narrow"/>
                <w:sz w:val="22"/>
                <w:szCs w:val="22"/>
              </w:rPr>
              <w:t>Form</w:t>
            </w:r>
            <w:proofErr w:type="spellEnd"/>
            <w:r w:rsidR="00D35336"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="00D35336" w:rsidRPr="00E2407A">
              <w:rPr>
                <w:rFonts w:ascii="Arial Narrow" w:hAnsi="Arial Narrow"/>
                <w:sz w:val="22"/>
                <w:szCs w:val="22"/>
              </w:rPr>
              <w:t>this</w:t>
            </w:r>
            <w:proofErr w:type="spellEnd"/>
            <w:r w:rsidR="00B3640D" w:rsidRPr="00E2407A">
              <w:rPr>
                <w:rFonts w:ascii="Arial Narrow" w:hAnsi="Arial Narrow"/>
                <w:sz w:val="22"/>
                <w:szCs w:val="22"/>
              </w:rPr>
              <w:t>:</w:t>
            </w:r>
            <w:r w:rsidRPr="00E2407A">
              <w:rPr>
                <w:rFonts w:ascii="Arial Narrow" w:hAnsi="Arial Narrow"/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............................................................................................................................................................................</w:t>
            </w:r>
            <w:proofErr w:type="gram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2407A">
              <w:rPr>
                <w:rFonts w:ascii="Arial Narrow" w:hAnsi="Arial Narrow"/>
                <w:sz w:val="22"/>
                <w:szCs w:val="22"/>
              </w:rPr>
              <w:br/>
            </w:r>
            <w:proofErr w:type="spellStart"/>
            <w:r w:rsidR="00D35336" w:rsidRPr="00E2407A">
              <w:rPr>
                <w:rFonts w:ascii="Arial Narrow" w:hAnsi="Arial Narrow"/>
                <w:sz w:val="22"/>
                <w:szCs w:val="22"/>
              </w:rPr>
              <w:t>Amount</w:t>
            </w:r>
            <w:proofErr w:type="spellEnd"/>
            <w:r w:rsidR="00D8624E"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="00D8624E" w:rsidRPr="00E2407A">
              <w:rPr>
                <w:rFonts w:ascii="Arial Narrow" w:hAnsi="Arial Narrow"/>
                <w:sz w:val="22"/>
                <w:szCs w:val="22"/>
              </w:rPr>
              <w:t>this</w:t>
            </w:r>
            <w:proofErr w:type="spellEnd"/>
            <w:r w:rsidR="00D35336" w:rsidRPr="00E2407A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5A1C84CF" w14:textId="778CB319" w:rsidR="001A4007" w:rsidRPr="00E2407A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  <w:p w14:paraId="131FD823" w14:textId="18B5EA0E" w:rsidR="006B0DE3" w:rsidRPr="00D96226" w:rsidRDefault="00D8624E" w:rsidP="006B0DE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D96226">
              <w:rPr>
                <w:rFonts w:ascii="Arial Narrow" w:hAnsi="Arial Narrow" w:cs="Arial"/>
                <w:sz w:val="22"/>
                <w:szCs w:val="22"/>
              </w:rPr>
              <w:t>Method</w:t>
            </w:r>
            <w:proofErr w:type="spellEnd"/>
            <w:r w:rsidRPr="00D96226">
              <w:rPr>
                <w:rFonts w:ascii="Arial Narrow" w:hAnsi="Arial Narrow" w:cs="Arial"/>
                <w:sz w:val="22"/>
                <w:szCs w:val="22"/>
              </w:rPr>
              <w:t xml:space="preserve"> of </w:t>
            </w:r>
            <w:proofErr w:type="spellStart"/>
            <w:r w:rsidRPr="00D96226">
              <w:rPr>
                <w:rFonts w:ascii="Arial Narrow" w:hAnsi="Arial Narrow" w:cs="Arial"/>
                <w:sz w:val="22"/>
                <w:szCs w:val="22"/>
              </w:rPr>
              <w:t>payment</w:t>
            </w:r>
            <w:proofErr w:type="spellEnd"/>
            <w:r w:rsidRPr="00D9622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96226">
              <w:rPr>
                <w:rFonts w:ascii="Arial Narrow" w:hAnsi="Arial Narrow" w:cs="Arial"/>
                <w:sz w:val="22"/>
                <w:szCs w:val="22"/>
              </w:rPr>
              <w:t>for</w:t>
            </w:r>
            <w:proofErr w:type="spellEnd"/>
            <w:r w:rsidRPr="00D9622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96226">
              <w:rPr>
                <w:rFonts w:ascii="Arial Narrow" w:hAnsi="Arial Narrow" w:cs="Arial"/>
                <w:sz w:val="22"/>
                <w:szCs w:val="22"/>
              </w:rPr>
              <w:t>the</w:t>
            </w:r>
            <w:proofErr w:type="spellEnd"/>
            <w:r w:rsidRPr="00D96226">
              <w:rPr>
                <w:rFonts w:ascii="Arial Narrow" w:hAnsi="Arial Narrow" w:cs="Arial"/>
                <w:sz w:val="22"/>
                <w:szCs w:val="22"/>
              </w:rPr>
              <w:t xml:space="preserve"> service </w:t>
            </w:r>
            <w:proofErr w:type="spellStart"/>
            <w:r w:rsidRPr="00D96226">
              <w:rPr>
                <w:rFonts w:ascii="Arial Narrow" w:hAnsi="Arial Narrow" w:cs="Arial"/>
                <w:sz w:val="22"/>
                <w:szCs w:val="22"/>
              </w:rPr>
              <w:t>provided</w:t>
            </w:r>
            <w:proofErr w:type="spellEnd"/>
            <w:r w:rsidRPr="00D9622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96226">
              <w:rPr>
                <w:rFonts w:ascii="Arial Narrow" w:hAnsi="Arial Narrow" w:cs="Arial"/>
                <w:sz w:val="22"/>
                <w:szCs w:val="22"/>
              </w:rPr>
              <w:t>in</w:t>
            </w:r>
            <w:proofErr w:type="spellEnd"/>
            <w:r w:rsidRPr="00D96226">
              <w:rPr>
                <w:rFonts w:ascii="Arial Narrow" w:hAnsi="Arial Narrow" w:cs="Arial"/>
                <w:sz w:val="22"/>
                <w:szCs w:val="22"/>
              </w:rPr>
              <w:t xml:space="preserve"> cash</w:t>
            </w:r>
            <w:r w:rsidR="00B3640D" w:rsidRPr="00D96226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47B36F83" w14:textId="20E5611E" w:rsidR="006B0DE3" w:rsidRPr="00E2407A" w:rsidRDefault="006B0DE3" w:rsidP="006B0DE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E2407A">
              <w:rPr>
                <w:rFonts w:ascii="Arial" w:hAnsi="Arial" w:cs="Arial"/>
                <w:sz w:val="16"/>
                <w:szCs w:val="16"/>
              </w:rPr>
              <w:t xml:space="preserve"> </w:t>
            </w:r>
            <w:proofErr w:type="spellStart"/>
            <w:r w:rsidR="00C75E7D" w:rsidRPr="00E2407A">
              <w:rPr>
                <w:rFonts w:ascii="Arial" w:hAnsi="Arial" w:cs="Arial"/>
                <w:sz w:val="20"/>
                <w:szCs w:val="20"/>
              </w:rPr>
              <w:t>postal</w:t>
            </w:r>
            <w:proofErr w:type="spellEnd"/>
            <w:r w:rsidR="00C75E7D"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5E7D" w:rsidRPr="00E2407A">
              <w:rPr>
                <w:rFonts w:ascii="Arial" w:hAnsi="Arial" w:cs="Arial"/>
                <w:sz w:val="20"/>
                <w:szCs w:val="20"/>
              </w:rPr>
              <w:t>order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75E7D" w:rsidRPr="00E2407A">
              <w:rPr>
                <w:rFonts w:ascii="Arial" w:hAnsi="Arial" w:cs="Arial"/>
                <w:sz w:val="20"/>
                <w:szCs w:val="20"/>
              </w:rPr>
              <w:t>address</w:t>
            </w:r>
            <w:proofErr w:type="gramStart"/>
            <w:r w:rsidR="00B3640D" w:rsidRPr="00E2407A">
              <w:rPr>
                <w:rFonts w:ascii="Arial" w:hAnsi="Arial" w:cs="Arial"/>
                <w:sz w:val="20"/>
                <w:szCs w:val="20"/>
              </w:rPr>
              <w:t>:</w:t>
            </w:r>
            <w:r w:rsidRPr="00E2407A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</w:t>
            </w:r>
            <w:proofErr w:type="gramEnd"/>
            <w:r w:rsidRPr="00E2407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9C9C24A" w14:textId="1ACB894D" w:rsidR="006B0DE3" w:rsidRPr="00E2407A" w:rsidRDefault="006B0DE3" w:rsidP="006B0DE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E2407A">
              <w:rPr>
                <w:rFonts w:ascii="Arial" w:hAnsi="Arial" w:cs="Arial"/>
                <w:sz w:val="16"/>
                <w:szCs w:val="16"/>
              </w:rPr>
              <w:t xml:space="preserve"> </w:t>
            </w:r>
            <w:proofErr w:type="spellStart"/>
            <w:r w:rsidR="00C75E7D" w:rsidRPr="00E2407A">
              <w:rPr>
                <w:rFonts w:ascii="Arial" w:hAnsi="Arial" w:cs="Arial"/>
                <w:sz w:val="20"/>
                <w:szCs w:val="20"/>
              </w:rPr>
              <w:t>transfer</w:t>
            </w:r>
            <w:proofErr w:type="spellEnd"/>
            <w:r w:rsidR="00C75E7D"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5E7D" w:rsidRPr="00E2407A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="00C75E7D" w:rsidRPr="00E2407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C75E7D" w:rsidRPr="00E2407A">
              <w:rPr>
                <w:rFonts w:ascii="Arial" w:hAnsi="Arial" w:cs="Arial"/>
                <w:sz w:val="20"/>
                <w:szCs w:val="20"/>
              </w:rPr>
              <w:t>payment</w:t>
            </w:r>
            <w:proofErr w:type="spellEnd"/>
            <w:r w:rsidR="00C75E7D" w:rsidRPr="00E2407A">
              <w:rPr>
                <w:rFonts w:ascii="Arial" w:hAnsi="Arial" w:cs="Arial"/>
                <w:sz w:val="20"/>
                <w:szCs w:val="20"/>
              </w:rPr>
              <w:t xml:space="preserve"> account </w:t>
            </w:r>
            <w:proofErr w:type="spellStart"/>
            <w:r w:rsidR="00C75E7D" w:rsidRPr="00E2407A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="00C75E7D"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5E7D" w:rsidRPr="00E2407A">
              <w:rPr>
                <w:rFonts w:ascii="Arial" w:hAnsi="Arial" w:cs="Arial"/>
                <w:sz w:val="20"/>
                <w:szCs w:val="20"/>
              </w:rPr>
              <w:t>her</w:t>
            </w:r>
            <w:proofErr w:type="spellEnd"/>
            <w:r w:rsidR="00C75E7D" w:rsidRPr="00E2407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C75E7D" w:rsidRPr="00E2407A">
              <w:rPr>
                <w:rFonts w:ascii="Arial" w:hAnsi="Arial" w:cs="Arial"/>
                <w:sz w:val="20"/>
                <w:szCs w:val="20"/>
              </w:rPr>
              <w:t>his</w:t>
            </w:r>
            <w:proofErr w:type="spellEnd"/>
            <w:r w:rsidR="00C75E7D"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5E7D" w:rsidRPr="00E2407A">
              <w:rPr>
                <w:rFonts w:ascii="Arial" w:hAnsi="Arial" w:cs="Arial"/>
                <w:sz w:val="20"/>
                <w:szCs w:val="20"/>
              </w:rPr>
              <w:t>own</w:t>
            </w:r>
            <w:proofErr w:type="spellEnd"/>
            <w:r w:rsidR="00C75E7D" w:rsidRPr="00E240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5E7D" w:rsidRPr="00E2407A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2F7895" w14:textId="0D5F1ACE" w:rsidR="006B0DE3" w:rsidRPr="00E2407A" w:rsidRDefault="006B0DE3" w:rsidP="006B0DE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E2407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C75E7D" w:rsidRPr="00E2407A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="00C75E7D" w:rsidRPr="00E2407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="00C75E7D" w:rsidRPr="00E2407A">
              <w:rPr>
                <w:rFonts w:ascii="Arial" w:hAnsi="Arial" w:cs="Arial"/>
                <w:sz w:val="20"/>
                <w:szCs w:val="20"/>
              </w:rPr>
              <w:t>payment</w:t>
            </w:r>
            <w:proofErr w:type="spellEnd"/>
            <w:r w:rsidR="00C75E7D" w:rsidRPr="00E2407A">
              <w:rPr>
                <w:rFonts w:ascii="Arial" w:hAnsi="Arial" w:cs="Arial"/>
                <w:sz w:val="20"/>
                <w:szCs w:val="20"/>
              </w:rPr>
              <w:t xml:space="preserve"> service </w:t>
            </w:r>
            <w:proofErr w:type="spellStart"/>
            <w:proofErr w:type="gramStart"/>
            <w:r w:rsidR="00C75E7D" w:rsidRPr="00E2407A">
              <w:rPr>
                <w:rFonts w:ascii="Arial" w:hAnsi="Arial" w:cs="Arial"/>
                <w:sz w:val="20"/>
                <w:szCs w:val="20"/>
              </w:rPr>
              <w:t>provider</w:t>
            </w:r>
            <w:proofErr w:type="spellEnd"/>
            <w:r w:rsidRPr="00E2407A"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 w:rsidRPr="00E2407A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.....................................................................................,</w:t>
            </w:r>
          </w:p>
          <w:p w14:paraId="2431D4F5" w14:textId="1493FD6C" w:rsidR="006B0DE3" w:rsidRPr="00E2407A" w:rsidRDefault="00C75E7D" w:rsidP="006B0DE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" w:hAnsi="Arial" w:cs="Arial"/>
                <w:sz w:val="20"/>
                <w:szCs w:val="20"/>
              </w:rPr>
              <w:t xml:space="preserve">account </w:t>
            </w:r>
            <w:proofErr w:type="spellStart"/>
            <w:r w:rsidRPr="00E2407A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="006B0DE3" w:rsidRPr="00E2407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20"/>
                <w:szCs w:val="20"/>
              </w:rPr>
              <w:t>-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20"/>
                <w:szCs w:val="20"/>
              </w:rPr>
              <w:t>-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16"/>
                <w:szCs w:val="16"/>
              </w:rPr>
              <w:t></w:t>
            </w:r>
            <w:r w:rsidR="006B0DE3" w:rsidRPr="00E240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2407A" w:rsidRPr="00E2407A" w14:paraId="4CD681FF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CEBA" w14:textId="1B8BDACF" w:rsidR="001A4007" w:rsidRPr="00E2407A" w:rsidRDefault="002F4D99" w:rsidP="00677494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407A">
              <w:rPr>
                <w:rFonts w:ascii="Arial Narrow" w:hAnsi="Arial Narrow"/>
                <w:b/>
                <w:sz w:val="22"/>
                <w:szCs w:val="22"/>
              </w:rPr>
              <w:t>III</w:t>
            </w:r>
            <w:r w:rsidR="006B0DE3" w:rsidRPr="00E2407A">
              <w:rPr>
                <w:rFonts w:ascii="Arial Narrow" w:hAnsi="Arial Narrow"/>
                <w:b/>
                <w:sz w:val="22"/>
                <w:szCs w:val="22"/>
              </w:rPr>
              <w:t>/3</w:t>
            </w:r>
            <w:r w:rsidR="00714134" w:rsidRPr="00E2407A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6B0DE3" w:rsidRPr="00E2407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8D7276" w:rsidRPr="00E2407A">
              <w:rPr>
                <w:rFonts w:ascii="Arial Narrow" w:hAnsi="Arial Narrow"/>
                <w:b/>
                <w:sz w:val="22"/>
                <w:szCs w:val="22"/>
              </w:rPr>
              <w:t>Other</w:t>
            </w:r>
            <w:proofErr w:type="spellEnd"/>
            <w:r w:rsidR="007C6CEC" w:rsidRPr="00E2407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7C6CEC" w:rsidRPr="00E2407A">
              <w:rPr>
                <w:rFonts w:ascii="Arial Narrow" w:hAnsi="Arial Narrow"/>
                <w:b/>
                <w:sz w:val="22"/>
                <w:szCs w:val="22"/>
              </w:rPr>
              <w:t>relevant</w:t>
            </w:r>
            <w:proofErr w:type="spellEnd"/>
            <w:r w:rsidR="008D7276" w:rsidRPr="00E2407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7C6CEC" w:rsidRPr="00E2407A">
              <w:rPr>
                <w:rFonts w:ascii="Arial Narrow" w:hAnsi="Arial Narrow"/>
                <w:b/>
                <w:sz w:val="22"/>
                <w:szCs w:val="22"/>
              </w:rPr>
              <w:t>data</w:t>
            </w:r>
            <w:proofErr w:type="spellEnd"/>
          </w:p>
        </w:tc>
      </w:tr>
      <w:tr w:rsidR="00E2407A" w:rsidRPr="00E2407A" w14:paraId="157A8BA5" w14:textId="77777777"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F7F7" w14:textId="5F560114" w:rsidR="001A4007" w:rsidRPr="00E2407A" w:rsidRDefault="001A4007" w:rsidP="00F24B1A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9B3A7F6" w14:textId="5D40F9E8" w:rsidR="00695734" w:rsidRPr="00E2407A" w:rsidRDefault="00F24B1A" w:rsidP="00F24B1A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Is a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proceeding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instituted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against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applicant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for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any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of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listed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offences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in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criminal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proceeding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for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offence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giving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rise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to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compensation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or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in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connection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with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offense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>)?</w:t>
            </w:r>
          </w:p>
          <w:p w14:paraId="4796FC5B" w14:textId="62A39650" w:rsidR="001A4007" w:rsidRPr="00E2407A" w:rsidRDefault="001A4007" w:rsidP="00E40750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14:paraId="065C0B60" w14:textId="77777777" w:rsidR="002437E8" w:rsidRPr="00E2407A" w:rsidRDefault="002437E8" w:rsidP="00E40750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42D23F7" w14:textId="1E040C44" w:rsidR="001A4007" w:rsidRPr="00E2407A" w:rsidRDefault="00F24B1A" w:rsidP="00F24B1A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104BCF" w:rsidRPr="00E2407A">
              <w:rPr>
                <w:rFonts w:ascii="Arial Narrow" w:hAnsi="Arial Narrow"/>
                <w:sz w:val="22"/>
                <w:szCs w:val="22"/>
              </w:rPr>
              <w:t xml:space="preserve">Has </w:t>
            </w:r>
            <w:proofErr w:type="spellStart"/>
            <w:r w:rsidR="00104BCF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104BCF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04BCF" w:rsidRPr="00E2407A">
              <w:rPr>
                <w:rFonts w:ascii="Arial Narrow" w:hAnsi="Arial Narrow"/>
                <w:sz w:val="22"/>
                <w:szCs w:val="22"/>
              </w:rPr>
              <w:t>commission</w:t>
            </w:r>
            <w:proofErr w:type="spellEnd"/>
            <w:r w:rsidR="00104BCF"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="00104BCF" w:rsidRPr="00E2407A">
              <w:rPr>
                <w:rFonts w:ascii="Arial Narrow" w:hAnsi="Arial Narrow"/>
                <w:sz w:val="22"/>
                <w:szCs w:val="22"/>
              </w:rPr>
              <w:t>any</w:t>
            </w:r>
            <w:proofErr w:type="spellEnd"/>
            <w:r w:rsidR="00104BCF"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="00104BCF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104BCF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04BCF" w:rsidRPr="00E2407A">
              <w:rPr>
                <w:rFonts w:ascii="Arial Narrow" w:hAnsi="Arial Narrow"/>
                <w:sz w:val="22"/>
                <w:szCs w:val="22"/>
              </w:rPr>
              <w:t>offen</w:t>
            </w:r>
            <w:r w:rsidRPr="00E2407A">
              <w:rPr>
                <w:rFonts w:ascii="Arial Narrow" w:hAnsi="Arial Narrow"/>
                <w:sz w:val="22"/>
                <w:szCs w:val="22"/>
              </w:rPr>
              <w:t>c</w:t>
            </w:r>
            <w:r w:rsidR="00104BCF" w:rsidRPr="00E2407A">
              <w:rPr>
                <w:rFonts w:ascii="Arial Narrow" w:hAnsi="Arial Narrow"/>
                <w:sz w:val="22"/>
                <w:szCs w:val="22"/>
              </w:rPr>
              <w:t>es</w:t>
            </w:r>
            <w:proofErr w:type="spellEnd"/>
            <w:r w:rsidR="00104BCF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04BCF" w:rsidRPr="00E2407A">
              <w:rPr>
                <w:rFonts w:ascii="Arial Narrow" w:hAnsi="Arial Narrow"/>
                <w:sz w:val="22"/>
                <w:szCs w:val="22"/>
              </w:rPr>
              <w:t>listed</w:t>
            </w:r>
            <w:proofErr w:type="spellEnd"/>
            <w:r w:rsidR="00104BCF" w:rsidRPr="00E2407A">
              <w:rPr>
                <w:rFonts w:ascii="Arial Narrow" w:hAnsi="Arial Narrow"/>
                <w:sz w:val="22"/>
                <w:szCs w:val="22"/>
              </w:rPr>
              <w:t xml:space="preserve"> here </w:t>
            </w:r>
            <w:proofErr w:type="spellStart"/>
            <w:r w:rsidR="00104BCF" w:rsidRPr="00E2407A">
              <w:rPr>
                <w:rFonts w:ascii="Arial Narrow" w:hAnsi="Arial Narrow"/>
                <w:sz w:val="22"/>
                <w:szCs w:val="22"/>
              </w:rPr>
              <w:t>been</w:t>
            </w:r>
            <w:proofErr w:type="spellEnd"/>
            <w:r w:rsidR="00104BCF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04BCF" w:rsidRPr="00E2407A">
              <w:rPr>
                <w:rFonts w:ascii="Arial Narrow" w:hAnsi="Arial Narrow"/>
                <w:sz w:val="22"/>
                <w:szCs w:val="22"/>
              </w:rPr>
              <w:t>decided</w:t>
            </w:r>
            <w:proofErr w:type="spellEnd"/>
            <w:r w:rsidR="00104BCF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04BCF" w:rsidRPr="00E2407A">
              <w:rPr>
                <w:rFonts w:ascii="Arial Narrow" w:hAnsi="Arial Narrow"/>
                <w:sz w:val="22"/>
                <w:szCs w:val="22"/>
              </w:rPr>
              <w:t>by</w:t>
            </w:r>
            <w:proofErr w:type="spellEnd"/>
            <w:r w:rsidR="00104BCF" w:rsidRPr="00E2407A">
              <w:rPr>
                <w:rFonts w:ascii="Arial Narrow" w:hAnsi="Arial Narrow"/>
                <w:sz w:val="22"/>
                <w:szCs w:val="22"/>
              </w:rPr>
              <w:t xml:space="preserve"> a </w:t>
            </w:r>
            <w:proofErr w:type="spellStart"/>
            <w:r w:rsidR="00104BCF" w:rsidRPr="00E2407A">
              <w:rPr>
                <w:rFonts w:ascii="Arial Narrow" w:hAnsi="Arial Narrow"/>
                <w:sz w:val="22"/>
                <w:szCs w:val="22"/>
              </w:rPr>
              <w:t>final</w:t>
            </w:r>
            <w:proofErr w:type="spellEnd"/>
            <w:r w:rsidR="00104BCF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04BCF" w:rsidRPr="00E2407A">
              <w:rPr>
                <w:rFonts w:ascii="Arial Narrow" w:hAnsi="Arial Narrow"/>
                <w:sz w:val="22"/>
                <w:szCs w:val="22"/>
              </w:rPr>
              <w:t>court</w:t>
            </w:r>
            <w:proofErr w:type="spellEnd"/>
            <w:r w:rsidR="00104BCF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04BCF" w:rsidRPr="00E2407A">
              <w:rPr>
                <w:rFonts w:ascii="Arial Narrow" w:hAnsi="Arial Narrow"/>
                <w:sz w:val="22"/>
                <w:szCs w:val="22"/>
              </w:rPr>
              <w:t>decision</w:t>
            </w:r>
            <w:proofErr w:type="spellEnd"/>
            <w:r w:rsidR="00104BCF" w:rsidRPr="00E2407A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22C97627" w14:textId="77777777" w:rsidR="001A4007" w:rsidRPr="00E2407A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6B38" w14:textId="6FF7129D" w:rsidR="001A4007" w:rsidRPr="00E2407A" w:rsidRDefault="001A4007" w:rsidP="00DF410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□ </w:t>
            </w:r>
            <w:proofErr w:type="spellStart"/>
            <w:r w:rsidR="00335EFC" w:rsidRPr="00E2407A">
              <w:rPr>
                <w:rFonts w:ascii="Arial Narrow" w:hAnsi="Arial Narrow"/>
                <w:sz w:val="22"/>
                <w:szCs w:val="22"/>
              </w:rPr>
              <w:t>False</w:t>
            </w:r>
            <w:proofErr w:type="spellEnd"/>
            <w:r w:rsidR="00335EFC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335EFC" w:rsidRPr="00E2407A">
              <w:rPr>
                <w:rFonts w:ascii="Arial Narrow" w:hAnsi="Arial Narrow"/>
                <w:sz w:val="22"/>
                <w:szCs w:val="22"/>
              </w:rPr>
              <w:t>Accusation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A41EB" w:rsidRPr="00E2407A"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until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30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June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2013 </w:t>
            </w:r>
            <w:proofErr w:type="spellStart"/>
            <w:r w:rsidR="00EB7D85" w:rsidRPr="00E2407A">
              <w:rPr>
                <w:rFonts w:ascii="Arial Narrow" w:hAnsi="Arial Narrow"/>
                <w:sz w:val="22"/>
                <w:szCs w:val="22"/>
              </w:rPr>
              <w:t>Section</w:t>
            </w:r>
            <w:proofErr w:type="spellEnd"/>
            <w:r w:rsidR="00EB7D85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233-236 of</w:t>
            </w:r>
            <w:r w:rsidR="00EB7D85" w:rsidRPr="00E2407A">
              <w:t xml:space="preserve">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Act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IV of 1978.,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Section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268-270 of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Criminal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Code</w:t>
            </w:r>
            <w:proofErr w:type="spellEnd"/>
            <w:r w:rsidRPr="00E2407A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14:paraId="480C0DE6" w14:textId="019B3384" w:rsidR="001A4007" w:rsidRPr="00E2407A" w:rsidRDefault="001A4007" w:rsidP="00DF410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□ </w:t>
            </w:r>
            <w:proofErr w:type="spellStart"/>
            <w:r w:rsidR="00335EFC" w:rsidRPr="00E2407A">
              <w:rPr>
                <w:rFonts w:ascii="Arial Narrow" w:hAnsi="Arial Narrow"/>
                <w:sz w:val="22"/>
                <w:szCs w:val="22"/>
              </w:rPr>
              <w:t>Perjury</w:t>
            </w:r>
            <w:proofErr w:type="spellEnd"/>
            <w:r w:rsidR="00335EFC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A41EB" w:rsidRPr="00E2407A"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until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30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June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2013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Section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238-241 of</w:t>
            </w:r>
            <w:r w:rsidR="00EB7D85" w:rsidRPr="00E2407A">
              <w:t xml:space="preserve">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Act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IV of 1978.,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Section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272-275 of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Criminal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Code</w:t>
            </w:r>
            <w:proofErr w:type="spellEnd"/>
            <w:r w:rsidRPr="00E2407A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14:paraId="29D7C815" w14:textId="4D969E08" w:rsidR="001A4007" w:rsidRPr="00E2407A" w:rsidRDefault="001A4007" w:rsidP="000A349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□ </w:t>
            </w:r>
            <w:proofErr w:type="spellStart"/>
            <w:r w:rsidR="00335EFC" w:rsidRPr="00E2407A">
              <w:rPr>
                <w:rFonts w:ascii="Arial Narrow" w:hAnsi="Arial Narrow"/>
                <w:sz w:val="22"/>
                <w:szCs w:val="22"/>
              </w:rPr>
              <w:t>Subornation</w:t>
            </w:r>
            <w:proofErr w:type="spellEnd"/>
            <w:r w:rsidR="00335EFC"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="00335EFC" w:rsidRPr="00E2407A">
              <w:rPr>
                <w:rFonts w:ascii="Arial Narrow" w:hAnsi="Arial Narrow"/>
                <w:sz w:val="22"/>
                <w:szCs w:val="22"/>
              </w:rPr>
              <w:t>Perjury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A41EB" w:rsidRPr="00E2407A"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until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30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June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2013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Section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242 of</w:t>
            </w:r>
            <w:r w:rsidR="00EB7D85" w:rsidRPr="00E2407A">
              <w:t xml:space="preserve">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Act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IV of 1978,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Section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276 of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Criminal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Code</w:t>
            </w:r>
            <w:proofErr w:type="spellEnd"/>
            <w:r w:rsidRPr="00E2407A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14:paraId="56239C27" w14:textId="76B47B9E" w:rsidR="001A4007" w:rsidRPr="00E2407A" w:rsidRDefault="001A4007" w:rsidP="000A349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□ </w:t>
            </w:r>
            <w:proofErr w:type="spellStart"/>
            <w:r w:rsidR="00335EFC" w:rsidRPr="00E2407A">
              <w:rPr>
                <w:rFonts w:ascii="Arial Narrow" w:hAnsi="Arial Narrow"/>
                <w:sz w:val="22"/>
                <w:szCs w:val="22"/>
              </w:rPr>
              <w:t>Misleading</w:t>
            </w:r>
            <w:proofErr w:type="spellEnd"/>
            <w:r w:rsidR="00335EFC"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="00335EFC" w:rsidRPr="00E2407A">
              <w:rPr>
                <w:rFonts w:ascii="Arial Narrow" w:hAnsi="Arial Narrow"/>
                <w:sz w:val="22"/>
                <w:szCs w:val="22"/>
              </w:rPr>
              <w:t>Authority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A41EB" w:rsidRPr="00E2407A"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until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30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June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2013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Section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237 of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Act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IV of 1978,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Section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271 of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Criminal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Code</w:t>
            </w:r>
            <w:proofErr w:type="spellEnd"/>
            <w:r w:rsidRPr="00E2407A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14:paraId="2F2A6BCC" w14:textId="2647E664" w:rsidR="001A4007" w:rsidRPr="00E2407A" w:rsidRDefault="001A4007" w:rsidP="000A349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□ </w:t>
            </w:r>
            <w:proofErr w:type="spellStart"/>
            <w:r w:rsidR="00335EFC" w:rsidRPr="00E2407A">
              <w:rPr>
                <w:rFonts w:ascii="Arial Narrow" w:hAnsi="Arial Narrow" w:cs="Arial"/>
                <w:sz w:val="22"/>
                <w:szCs w:val="22"/>
              </w:rPr>
              <w:t>Obstruction</w:t>
            </w:r>
            <w:proofErr w:type="spellEnd"/>
            <w:r w:rsidR="00335EFC" w:rsidRPr="00E2407A">
              <w:rPr>
                <w:rFonts w:ascii="Arial Narrow" w:hAnsi="Arial Narrow" w:cs="Arial"/>
                <w:sz w:val="22"/>
                <w:szCs w:val="22"/>
              </w:rPr>
              <w:t xml:space="preserve"> of Justice</w:t>
            </w:r>
            <w:r w:rsidRPr="00E2407A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until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30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June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2013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Section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242/</w:t>
            </w:r>
            <w:proofErr w:type="gram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A</w:t>
            </w:r>
            <w:proofErr w:type="gram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. of</w:t>
            </w:r>
            <w:r w:rsidR="00EB7D85" w:rsidRPr="00E2407A">
              <w:t xml:space="preserve">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Act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IV of 1978</w:t>
            </w:r>
            <w:r w:rsidRPr="00E2407A">
              <w:rPr>
                <w:rFonts w:ascii="Arial Narrow" w:hAnsi="Arial Narrow" w:cs="Arial"/>
                <w:sz w:val="22"/>
                <w:szCs w:val="22"/>
              </w:rPr>
              <w:t xml:space="preserve">), </w:t>
            </w:r>
            <w:proofErr w:type="spellStart"/>
            <w:r w:rsidR="009A41EB" w:rsidRPr="00E2407A">
              <w:rPr>
                <w:rFonts w:ascii="Arial Narrow" w:hAnsi="Arial Narrow" w:cs="Arial"/>
                <w:sz w:val="22"/>
                <w:szCs w:val="22"/>
              </w:rPr>
              <w:t>or</w:t>
            </w:r>
            <w:proofErr w:type="spellEnd"/>
            <w:r w:rsidR="009A41EB" w:rsidRPr="00E2407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335EFC" w:rsidRPr="00E2407A">
              <w:rPr>
                <w:rFonts w:ascii="Arial Narrow" w:hAnsi="Arial Narrow" w:cs="Arial"/>
                <w:sz w:val="22"/>
                <w:szCs w:val="22"/>
              </w:rPr>
              <w:t>Coercion</w:t>
            </w:r>
            <w:proofErr w:type="spellEnd"/>
            <w:r w:rsidR="00335EFC" w:rsidRPr="00E2407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335EFC" w:rsidRPr="00E2407A">
              <w:rPr>
                <w:rFonts w:ascii="Arial Narrow" w:hAnsi="Arial Narrow" w:cs="Arial"/>
                <w:sz w:val="22"/>
                <w:szCs w:val="22"/>
              </w:rPr>
              <w:t>on</w:t>
            </w:r>
            <w:proofErr w:type="spellEnd"/>
            <w:r w:rsidR="00335EFC" w:rsidRPr="00E2407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335EFC" w:rsidRPr="00E2407A">
              <w:rPr>
                <w:rFonts w:ascii="Arial Narrow" w:hAnsi="Arial Narrow" w:cs="Arial"/>
                <w:sz w:val="22"/>
                <w:szCs w:val="22"/>
              </w:rPr>
              <w:t>the</w:t>
            </w:r>
            <w:proofErr w:type="spellEnd"/>
            <w:r w:rsidR="00335EFC" w:rsidRPr="00E2407A">
              <w:rPr>
                <w:rFonts w:ascii="Arial Narrow" w:hAnsi="Arial Narrow" w:cs="Arial"/>
                <w:sz w:val="22"/>
                <w:szCs w:val="22"/>
              </w:rPr>
              <w:t xml:space="preserve"> Part of </w:t>
            </w:r>
            <w:proofErr w:type="spellStart"/>
            <w:r w:rsidR="00335EFC" w:rsidRPr="00E2407A">
              <w:rPr>
                <w:rFonts w:ascii="Arial Narrow" w:hAnsi="Arial Narrow" w:cs="Arial"/>
                <w:sz w:val="22"/>
                <w:szCs w:val="22"/>
              </w:rPr>
              <w:t>the</w:t>
            </w:r>
            <w:proofErr w:type="spellEnd"/>
            <w:r w:rsidR="00335EFC" w:rsidRPr="00E2407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335EFC" w:rsidRPr="00E2407A">
              <w:rPr>
                <w:rFonts w:ascii="Arial Narrow" w:hAnsi="Arial Narrow" w:cs="Arial"/>
                <w:sz w:val="22"/>
                <w:szCs w:val="22"/>
              </w:rPr>
              <w:t>Authorities</w:t>
            </w:r>
            <w:proofErr w:type="spellEnd"/>
            <w:r w:rsidR="00335EFC" w:rsidRPr="00E2407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2407A"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Section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278 of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Criminal</w:t>
            </w:r>
            <w:proofErr w:type="spellEnd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EB7D85" w:rsidRPr="00E2407A">
              <w:rPr>
                <w:rFonts w:ascii="Arial Narrow" w:hAnsi="Arial Narrow" w:cs="Arial"/>
                <w:sz w:val="22"/>
                <w:szCs w:val="22"/>
              </w:rPr>
              <w:t>Code</w:t>
            </w:r>
            <w:proofErr w:type="spellEnd"/>
            <w:r w:rsidRPr="00E2407A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14:paraId="09762C9B" w14:textId="36789492" w:rsidR="001A4007" w:rsidRPr="00E2407A" w:rsidRDefault="001A4007" w:rsidP="000A349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□ </w:t>
            </w:r>
            <w:proofErr w:type="spellStart"/>
            <w:r w:rsidR="00335EFC" w:rsidRPr="00E2407A">
              <w:rPr>
                <w:rFonts w:ascii="Arial Narrow" w:hAnsi="Arial Narrow"/>
                <w:sz w:val="22"/>
                <w:szCs w:val="22"/>
              </w:rPr>
              <w:t>Suppressing</w:t>
            </w:r>
            <w:proofErr w:type="spellEnd"/>
            <w:r w:rsidR="00335EFC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335EFC" w:rsidRPr="00E2407A">
              <w:rPr>
                <w:rFonts w:ascii="Arial Narrow" w:hAnsi="Arial Narrow"/>
                <w:sz w:val="22"/>
                <w:szCs w:val="22"/>
              </w:rPr>
              <w:t>Exculpatory</w:t>
            </w:r>
            <w:proofErr w:type="spellEnd"/>
            <w:r w:rsidR="00335EFC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335EFC" w:rsidRPr="00E2407A">
              <w:rPr>
                <w:rFonts w:ascii="Arial Narrow" w:hAnsi="Arial Narrow"/>
                <w:sz w:val="22"/>
                <w:szCs w:val="22"/>
              </w:rPr>
              <w:t>Evidence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A41EB" w:rsidRPr="00E2407A"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 w:rsidR="008B6E68" w:rsidRPr="00E2407A">
              <w:rPr>
                <w:rFonts w:ascii="Arial Narrow" w:hAnsi="Arial Narrow" w:cs="Arial"/>
                <w:sz w:val="22"/>
                <w:szCs w:val="22"/>
              </w:rPr>
              <w:t>until</w:t>
            </w:r>
            <w:proofErr w:type="spellEnd"/>
            <w:r w:rsidR="008B6E68" w:rsidRPr="00E2407A">
              <w:rPr>
                <w:rFonts w:ascii="Arial Narrow" w:hAnsi="Arial Narrow" w:cs="Arial"/>
                <w:sz w:val="22"/>
                <w:szCs w:val="22"/>
              </w:rPr>
              <w:t xml:space="preserve"> 30 </w:t>
            </w:r>
            <w:proofErr w:type="spellStart"/>
            <w:r w:rsidR="008B6E68" w:rsidRPr="00E2407A">
              <w:rPr>
                <w:rFonts w:ascii="Arial Narrow" w:hAnsi="Arial Narrow" w:cs="Arial"/>
                <w:sz w:val="22"/>
                <w:szCs w:val="22"/>
              </w:rPr>
              <w:t>June</w:t>
            </w:r>
            <w:proofErr w:type="spellEnd"/>
            <w:r w:rsidR="008B6E68" w:rsidRPr="00E2407A">
              <w:rPr>
                <w:rFonts w:ascii="Arial Narrow" w:hAnsi="Arial Narrow" w:cs="Arial"/>
                <w:sz w:val="22"/>
                <w:szCs w:val="22"/>
              </w:rPr>
              <w:t xml:space="preserve"> 2013 </w:t>
            </w:r>
            <w:proofErr w:type="spellStart"/>
            <w:r w:rsidR="008B6E68" w:rsidRPr="00E2407A">
              <w:rPr>
                <w:rFonts w:ascii="Arial Narrow" w:hAnsi="Arial Narrow" w:cs="Arial"/>
                <w:sz w:val="22"/>
                <w:szCs w:val="22"/>
              </w:rPr>
              <w:t>Section</w:t>
            </w:r>
            <w:proofErr w:type="spellEnd"/>
            <w:r w:rsidR="008B6E68" w:rsidRPr="00E2407A">
              <w:rPr>
                <w:rFonts w:ascii="Arial Narrow" w:hAnsi="Arial Narrow" w:cs="Arial"/>
                <w:sz w:val="22"/>
                <w:szCs w:val="22"/>
              </w:rPr>
              <w:t xml:space="preserve"> 243 of</w:t>
            </w:r>
            <w:r w:rsidR="008B6E68" w:rsidRPr="00E2407A">
              <w:t xml:space="preserve"> </w:t>
            </w:r>
            <w:proofErr w:type="spellStart"/>
            <w:r w:rsidR="008B6E68" w:rsidRPr="00E2407A">
              <w:rPr>
                <w:rFonts w:ascii="Arial Narrow" w:hAnsi="Arial Narrow" w:cs="Arial"/>
                <w:sz w:val="22"/>
                <w:szCs w:val="22"/>
              </w:rPr>
              <w:t>Act</w:t>
            </w:r>
            <w:proofErr w:type="spellEnd"/>
            <w:r w:rsidR="008B6E68" w:rsidRPr="00E2407A">
              <w:rPr>
                <w:rFonts w:ascii="Arial Narrow" w:hAnsi="Arial Narrow" w:cs="Arial"/>
                <w:sz w:val="22"/>
                <w:szCs w:val="22"/>
              </w:rPr>
              <w:t xml:space="preserve"> IV of 1978, </w:t>
            </w:r>
            <w:proofErr w:type="spellStart"/>
            <w:r w:rsidR="008B6E68" w:rsidRPr="00E2407A">
              <w:rPr>
                <w:rFonts w:ascii="Arial Narrow" w:hAnsi="Arial Narrow" w:cs="Arial"/>
                <w:sz w:val="22"/>
                <w:szCs w:val="22"/>
              </w:rPr>
              <w:t>Section</w:t>
            </w:r>
            <w:proofErr w:type="spellEnd"/>
            <w:r w:rsidR="008B6E68" w:rsidRPr="00E2407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 xml:space="preserve">281 of </w:t>
            </w:r>
            <w:proofErr w:type="spellStart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>Criminal</w:t>
            </w:r>
            <w:proofErr w:type="spellEnd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>Code</w:t>
            </w:r>
            <w:proofErr w:type="spellEnd"/>
            <w:r w:rsidRPr="00E2407A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14:paraId="1599F254" w14:textId="52BD41E7" w:rsidR="001A4007" w:rsidRPr="00E2407A" w:rsidRDefault="001A4007" w:rsidP="002358B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□ </w:t>
            </w:r>
            <w:proofErr w:type="spellStart"/>
            <w:r w:rsidR="00335EFC" w:rsidRPr="00E2407A">
              <w:rPr>
                <w:rFonts w:ascii="Arial Narrow" w:hAnsi="Arial Narrow"/>
                <w:sz w:val="22"/>
                <w:szCs w:val="22"/>
              </w:rPr>
              <w:t>Harboring</w:t>
            </w:r>
            <w:proofErr w:type="spellEnd"/>
            <w:r w:rsidR="00335EFC" w:rsidRPr="00E2407A">
              <w:rPr>
                <w:rFonts w:ascii="Arial Narrow" w:hAnsi="Arial Narrow"/>
                <w:sz w:val="22"/>
                <w:szCs w:val="22"/>
              </w:rPr>
              <w:t xml:space="preserve"> a </w:t>
            </w:r>
            <w:proofErr w:type="spellStart"/>
            <w:r w:rsidR="00335EFC" w:rsidRPr="00E2407A">
              <w:rPr>
                <w:rFonts w:ascii="Arial Narrow" w:hAnsi="Arial Narrow"/>
                <w:sz w:val="22"/>
                <w:szCs w:val="22"/>
              </w:rPr>
              <w:t>Criminal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2407A"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>until</w:t>
            </w:r>
            <w:proofErr w:type="spellEnd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 xml:space="preserve"> 30 </w:t>
            </w:r>
            <w:proofErr w:type="spellStart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>June</w:t>
            </w:r>
            <w:proofErr w:type="spellEnd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 xml:space="preserve"> 2013 </w:t>
            </w:r>
            <w:proofErr w:type="spellStart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>Section</w:t>
            </w:r>
            <w:proofErr w:type="spellEnd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 xml:space="preserve"> 244 of </w:t>
            </w:r>
            <w:proofErr w:type="spellStart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>Act</w:t>
            </w:r>
            <w:proofErr w:type="spellEnd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 xml:space="preserve"> IV of 1978, </w:t>
            </w:r>
            <w:proofErr w:type="spellStart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>Section</w:t>
            </w:r>
            <w:proofErr w:type="spellEnd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 xml:space="preserve"> 282 of </w:t>
            </w:r>
            <w:proofErr w:type="spellStart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>Criminal</w:t>
            </w:r>
            <w:proofErr w:type="spellEnd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>Code</w:t>
            </w:r>
            <w:proofErr w:type="spellEnd"/>
            <w:r w:rsidRPr="00E2407A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14:paraId="4DF246F3" w14:textId="49E86CDC" w:rsidR="001A4007" w:rsidRPr="00E2407A" w:rsidRDefault="001A4007" w:rsidP="002358B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□ </w:t>
            </w:r>
            <w:proofErr w:type="spellStart"/>
            <w:r w:rsidR="00335EFC" w:rsidRPr="00E2407A">
              <w:rPr>
                <w:rFonts w:ascii="Arial Narrow" w:hAnsi="Arial Narrow"/>
                <w:sz w:val="22"/>
                <w:szCs w:val="22"/>
              </w:rPr>
              <w:t>Breach</w:t>
            </w:r>
            <w:proofErr w:type="spellEnd"/>
            <w:r w:rsidR="00335EFC"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="00335EFC" w:rsidRPr="00E2407A">
              <w:rPr>
                <w:rFonts w:ascii="Arial Narrow" w:hAnsi="Arial Narrow"/>
                <w:sz w:val="22"/>
                <w:szCs w:val="22"/>
              </w:rPr>
              <w:t>Seal</w:t>
            </w:r>
            <w:proofErr w:type="spellEnd"/>
            <w:r w:rsidR="009A41EB" w:rsidRPr="00E2407A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>until</w:t>
            </w:r>
            <w:proofErr w:type="spellEnd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 xml:space="preserve"> 30 </w:t>
            </w:r>
            <w:proofErr w:type="spellStart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>June</w:t>
            </w:r>
            <w:proofErr w:type="spellEnd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 xml:space="preserve"> 2013 </w:t>
            </w:r>
            <w:proofErr w:type="spellStart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>Section</w:t>
            </w:r>
            <w:proofErr w:type="spellEnd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 xml:space="preserve"> 249 of </w:t>
            </w:r>
            <w:proofErr w:type="spellStart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>Act</w:t>
            </w:r>
            <w:proofErr w:type="spellEnd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 xml:space="preserve"> IV of 1978, </w:t>
            </w:r>
            <w:proofErr w:type="spellStart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>Section</w:t>
            </w:r>
            <w:proofErr w:type="spellEnd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 xml:space="preserve"> 287 of </w:t>
            </w:r>
            <w:proofErr w:type="spellStart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>Criminal</w:t>
            </w:r>
            <w:proofErr w:type="spellEnd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54259D" w:rsidRPr="00E2407A">
              <w:rPr>
                <w:rFonts w:ascii="Arial Narrow" w:hAnsi="Arial Narrow" w:cs="Arial"/>
                <w:sz w:val="22"/>
                <w:szCs w:val="22"/>
              </w:rPr>
              <w:t>Code</w:t>
            </w:r>
            <w:proofErr w:type="spellEnd"/>
            <w:r w:rsidRPr="00E2407A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14:paraId="6298A839" w14:textId="2EFFD628" w:rsidR="001A4007" w:rsidRPr="00E2407A" w:rsidRDefault="001A4007" w:rsidP="00335EFC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□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Violent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criminal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offence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against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person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9A41EB" w:rsidRPr="00E2407A">
              <w:rPr>
                <w:rFonts w:ascii="Arial Narrow" w:hAnsi="Arial Narrow"/>
                <w:sz w:val="22"/>
                <w:szCs w:val="22"/>
              </w:rPr>
              <w:t>committed</w:t>
            </w:r>
            <w:proofErr w:type="spellEnd"/>
            <w:r w:rsidR="009A41EB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9A41EB" w:rsidRPr="00E2407A">
              <w:rPr>
                <w:rFonts w:ascii="Arial Narrow" w:hAnsi="Arial Narrow"/>
                <w:sz w:val="22"/>
                <w:szCs w:val="22"/>
              </w:rPr>
              <w:t>against</w:t>
            </w:r>
            <w:proofErr w:type="spellEnd"/>
            <w:r w:rsidR="009A41EB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9A41EB"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9A41EB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9A41EB" w:rsidRPr="00E2407A">
              <w:rPr>
                <w:rFonts w:ascii="Arial Narrow" w:hAnsi="Arial Narrow"/>
                <w:sz w:val="22"/>
                <w:szCs w:val="22"/>
              </w:rPr>
              <w:t>perpetrator</w:t>
            </w:r>
            <w:proofErr w:type="spellEnd"/>
            <w:r w:rsidR="009A41EB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9A41EB" w:rsidRPr="00E2407A">
              <w:rPr>
                <w:rFonts w:ascii="Arial Narrow" w:hAnsi="Arial Narrow"/>
                <w:sz w:val="22"/>
                <w:szCs w:val="22"/>
              </w:rPr>
              <w:t>or</w:t>
            </w:r>
            <w:proofErr w:type="spellEnd"/>
            <w:r w:rsidR="009A41EB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9A41EB" w:rsidRPr="00E2407A">
              <w:rPr>
                <w:rFonts w:ascii="Arial Narrow" w:hAnsi="Arial Narrow"/>
                <w:sz w:val="22"/>
                <w:szCs w:val="22"/>
              </w:rPr>
              <w:t>perpetrator</w:t>
            </w:r>
            <w:proofErr w:type="spellEnd"/>
            <w:r w:rsidR="009A41EB" w:rsidRPr="00E2407A">
              <w:rPr>
                <w:rFonts w:ascii="Arial Narrow" w:hAnsi="Arial Narrow"/>
                <w:sz w:val="22"/>
                <w:szCs w:val="22"/>
              </w:rPr>
              <w:t xml:space="preserve">’s </w:t>
            </w:r>
            <w:proofErr w:type="spellStart"/>
            <w:r w:rsidR="009A41EB" w:rsidRPr="00E2407A">
              <w:rPr>
                <w:rFonts w:ascii="Arial Narrow" w:hAnsi="Arial Narrow"/>
                <w:sz w:val="22"/>
                <w:szCs w:val="22"/>
              </w:rPr>
              <w:t>relative</w:t>
            </w:r>
            <w:proofErr w:type="spellEnd"/>
            <w:r w:rsidR="009A41EB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or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criminal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offence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public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73F39" w:rsidRPr="00E2407A">
              <w:rPr>
                <w:rFonts w:ascii="Arial Narrow" w:hAnsi="Arial Narrow"/>
                <w:sz w:val="22"/>
                <w:szCs w:val="22"/>
              </w:rPr>
              <w:t>endangerment</w:t>
            </w:r>
            <w:proofErr w:type="spellEnd"/>
            <w:r w:rsidR="00273F39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E2407A" w:rsidRPr="00E2407A" w14:paraId="11B0CB6D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F2DD" w14:textId="140F8C52" w:rsidR="001A4007" w:rsidRPr="00E2407A" w:rsidRDefault="002F4D99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2407A">
              <w:rPr>
                <w:rFonts w:ascii="Arial Narrow" w:hAnsi="Arial Narrow"/>
                <w:b/>
                <w:sz w:val="22"/>
                <w:szCs w:val="22"/>
              </w:rPr>
              <w:lastRenderedPageBreak/>
              <w:t>I</w:t>
            </w:r>
            <w:r w:rsidR="001A4007" w:rsidRPr="00E2407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1A4007" w:rsidRPr="00E2407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V. </w:t>
            </w:r>
            <w:proofErr w:type="spellStart"/>
            <w:r w:rsidR="00104BCF" w:rsidRPr="00E2407A">
              <w:rPr>
                <w:rFonts w:ascii="Arial Narrow" w:hAnsi="Arial Narrow"/>
                <w:b/>
                <w:bCs/>
                <w:sz w:val="22"/>
                <w:szCs w:val="22"/>
              </w:rPr>
              <w:t>Attachments</w:t>
            </w:r>
            <w:proofErr w:type="spellEnd"/>
          </w:p>
        </w:tc>
      </w:tr>
      <w:tr w:rsidR="00E2407A" w:rsidRPr="00E2407A" w14:paraId="5857B8C9" w14:textId="777777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BE7C" w14:textId="77777777" w:rsidR="001A4007" w:rsidRPr="00E2407A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 1.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6321" w14:textId="77777777" w:rsidR="001A4007" w:rsidRPr="00E2407A" w:rsidRDefault="001A4007" w:rsidP="00E4075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E2407A" w:rsidRPr="00E2407A" w14:paraId="6AE3AE91" w14:textId="777777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E205" w14:textId="77777777" w:rsidR="001A4007" w:rsidRPr="00E2407A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 2.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9BFA" w14:textId="77777777" w:rsidR="001A4007" w:rsidRPr="00E2407A" w:rsidRDefault="001A4007" w:rsidP="00E4075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E2407A" w:rsidRPr="00E2407A" w14:paraId="55FB9A1F" w14:textId="777777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EE55" w14:textId="77777777" w:rsidR="001A4007" w:rsidRPr="00E2407A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 3.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FDE1" w14:textId="77777777" w:rsidR="001A4007" w:rsidRPr="00E2407A" w:rsidRDefault="001A4007" w:rsidP="00E4075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E2407A" w:rsidRPr="00E2407A" w14:paraId="605625DB" w14:textId="777777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7AFE" w14:textId="77777777" w:rsidR="001A4007" w:rsidRPr="00E2407A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 4.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330C" w14:textId="77777777" w:rsidR="001A4007" w:rsidRPr="00E2407A" w:rsidRDefault="001A4007" w:rsidP="00E4075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E2407A" w:rsidRPr="00E2407A" w14:paraId="6CFE41B9" w14:textId="7777777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1BDF" w14:textId="77777777" w:rsidR="001A4007" w:rsidRPr="00E2407A" w:rsidRDefault="001A4007" w:rsidP="00E4075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 5.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27A2" w14:textId="77777777" w:rsidR="001A4007" w:rsidRPr="00E2407A" w:rsidRDefault="001A4007" w:rsidP="00E4075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E2407A" w:rsidRPr="00E2407A" w14:paraId="4AD9A476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482C" w14:textId="3386CEED" w:rsidR="001A4007" w:rsidRPr="00E2407A" w:rsidRDefault="001A4007" w:rsidP="00EC7A2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2407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F4D99" w:rsidRPr="00E2407A">
              <w:rPr>
                <w:rFonts w:ascii="Arial Narrow" w:hAnsi="Arial Narrow"/>
                <w:b/>
                <w:bCs/>
                <w:sz w:val="22"/>
                <w:szCs w:val="22"/>
              </w:rPr>
              <w:t>V.</w:t>
            </w:r>
            <w:r w:rsidRPr="00E2407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104BCF" w:rsidRPr="00E2407A">
              <w:rPr>
                <w:rFonts w:ascii="Arial Narrow" w:hAnsi="Arial Narrow"/>
                <w:b/>
                <w:bCs/>
                <w:sz w:val="22"/>
                <w:szCs w:val="22"/>
              </w:rPr>
              <w:t>Announcements</w:t>
            </w:r>
            <w:proofErr w:type="spellEnd"/>
          </w:p>
        </w:tc>
      </w:tr>
      <w:tr w:rsidR="001A4007" w:rsidRPr="00E2407A" w14:paraId="649656B0" w14:textId="7777777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330A" w14:textId="55BD2939" w:rsidR="002437E8" w:rsidRPr="00E2407A" w:rsidRDefault="00104BCF" w:rsidP="00104B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bCs/>
                <w:sz w:val="22"/>
                <w:szCs w:val="22"/>
              </w:rPr>
            </w:pPr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I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declare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that</w:t>
            </w:r>
            <w:proofErr w:type="spellEnd"/>
            <w:r w:rsidRPr="00E2407A">
              <w:rPr>
                <w:rFonts w:ascii="Arial Narrow" w:hAnsi="Arial Narrow"/>
                <w:b/>
                <w:sz w:val="22"/>
                <w:szCs w:val="22"/>
              </w:rPr>
              <w:t xml:space="preserve"> I am / </w:t>
            </w:r>
            <w:r w:rsidR="00291289" w:rsidRPr="00E2407A">
              <w:rPr>
                <w:rFonts w:ascii="Arial Narrow" w:hAnsi="Arial Narrow"/>
                <w:b/>
                <w:sz w:val="22"/>
                <w:szCs w:val="22"/>
              </w:rPr>
              <w:t xml:space="preserve">I </w:t>
            </w:r>
            <w:r w:rsidRPr="00E2407A">
              <w:rPr>
                <w:rFonts w:ascii="Arial Narrow" w:hAnsi="Arial Narrow"/>
                <w:b/>
                <w:sz w:val="22"/>
                <w:szCs w:val="22"/>
              </w:rPr>
              <w:t xml:space="preserve">am </w:t>
            </w:r>
            <w:proofErr w:type="spellStart"/>
            <w:r w:rsidRPr="00E2407A">
              <w:rPr>
                <w:rFonts w:ascii="Arial Narrow" w:hAnsi="Arial Narrow"/>
                <w:b/>
                <w:sz w:val="22"/>
                <w:szCs w:val="22"/>
              </w:rPr>
              <w:t>not</w:t>
            </w:r>
            <w:proofErr w:type="spellEnd"/>
            <w:r w:rsidRPr="00E2407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obliged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to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repay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any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previously</w:t>
            </w:r>
            <w:proofErr w:type="spellEnd"/>
            <w:r w:rsidR="00291289"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291289" w:rsidRPr="00E2407A">
              <w:rPr>
                <w:rFonts w:ascii="Arial Narrow" w:hAnsi="Arial Narrow"/>
                <w:bCs/>
                <w:sz w:val="22"/>
                <w:szCs w:val="22"/>
              </w:rPr>
              <w:t>provided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cash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victim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support</w:t>
            </w:r>
            <w:proofErr w:type="spellEnd"/>
            <w:r w:rsidR="00291289"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service.</w:t>
            </w:r>
          </w:p>
          <w:p w14:paraId="4FBDB6E3" w14:textId="54E3425A" w:rsidR="002437E8" w:rsidRPr="00E2407A" w:rsidRDefault="00104BCF" w:rsidP="00104B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I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declare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that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E2407A">
              <w:rPr>
                <w:rFonts w:ascii="Arial Narrow" w:hAnsi="Arial Narrow"/>
                <w:b/>
                <w:sz w:val="22"/>
                <w:szCs w:val="22"/>
              </w:rPr>
              <w:t xml:space="preserve">I </w:t>
            </w:r>
            <w:proofErr w:type="spellStart"/>
            <w:r w:rsidRPr="00E2407A">
              <w:rPr>
                <w:rFonts w:ascii="Arial Narrow" w:hAnsi="Arial Narrow"/>
                <w:b/>
                <w:sz w:val="22"/>
                <w:szCs w:val="22"/>
              </w:rPr>
              <w:t>have</w:t>
            </w:r>
            <w:proofErr w:type="spellEnd"/>
            <w:r w:rsidRPr="00E2407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/>
                <w:sz w:val="22"/>
                <w:szCs w:val="22"/>
              </w:rPr>
              <w:t>received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/ </w:t>
            </w:r>
            <w:proofErr w:type="spellStart"/>
            <w:r w:rsidRPr="00E2407A">
              <w:rPr>
                <w:rFonts w:ascii="Arial Narrow" w:hAnsi="Arial Narrow"/>
                <w:b/>
                <w:sz w:val="22"/>
                <w:szCs w:val="22"/>
              </w:rPr>
              <w:t>have</w:t>
            </w:r>
            <w:proofErr w:type="spellEnd"/>
            <w:r w:rsidRPr="00E2407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/>
                <w:sz w:val="22"/>
                <w:szCs w:val="22"/>
              </w:rPr>
              <w:t>not</w:t>
            </w:r>
            <w:proofErr w:type="spellEnd"/>
            <w:r w:rsidRPr="00E2407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/>
                <w:sz w:val="22"/>
                <w:szCs w:val="22"/>
              </w:rPr>
              <w:t>received</w:t>
            </w:r>
            <w:proofErr w:type="spellEnd"/>
            <w:r w:rsidR="00170C6E"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170C6E" w:rsidRPr="00E2407A">
              <w:rPr>
                <w:rFonts w:ascii="Arial Narrow" w:hAnsi="Arial Narrow"/>
                <w:bCs/>
                <w:sz w:val="22"/>
                <w:szCs w:val="22"/>
              </w:rPr>
              <w:t>support</w:t>
            </w:r>
            <w:proofErr w:type="spellEnd"/>
            <w:r w:rsidR="00291289"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service </w:t>
            </w:r>
            <w:proofErr w:type="spellStart"/>
            <w:r w:rsidR="00291289" w:rsidRPr="00E2407A">
              <w:rPr>
                <w:rFonts w:ascii="Arial Narrow" w:hAnsi="Arial Narrow"/>
                <w:bCs/>
                <w:sz w:val="22"/>
                <w:szCs w:val="22"/>
              </w:rPr>
              <w:t>with</w:t>
            </w:r>
            <w:proofErr w:type="spellEnd"/>
            <w:r w:rsidR="00291289"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291289" w:rsidRPr="00E2407A">
              <w:rPr>
                <w:rFonts w:ascii="Arial Narrow" w:hAnsi="Arial Narrow"/>
                <w:bCs/>
                <w:sz w:val="22"/>
                <w:szCs w:val="22"/>
              </w:rPr>
              <w:t>the</w:t>
            </w:r>
            <w:proofErr w:type="spellEnd"/>
            <w:r w:rsidR="00291289"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291289" w:rsidRPr="00E2407A">
              <w:rPr>
                <w:rFonts w:ascii="Arial Narrow" w:hAnsi="Arial Narrow"/>
                <w:bCs/>
                <w:sz w:val="22"/>
                <w:szCs w:val="22"/>
              </w:rPr>
              <w:t>same</w:t>
            </w:r>
            <w:proofErr w:type="spellEnd"/>
            <w:r w:rsidR="00291289"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="00291289" w:rsidRPr="00E2407A">
              <w:rPr>
                <w:rFonts w:ascii="Arial Narrow" w:hAnsi="Arial Narrow"/>
                <w:bCs/>
                <w:sz w:val="22"/>
                <w:szCs w:val="22"/>
              </w:rPr>
              <w:t>content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in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connection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with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the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crime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described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in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this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application</w:t>
            </w:r>
            <w:proofErr w:type="spellEnd"/>
            <w:r w:rsidRPr="00E2407A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3C1DFB68" w14:textId="26D159A9" w:rsidR="002437E8" w:rsidRPr="00E2407A" w:rsidRDefault="00170C6E" w:rsidP="00104B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E2407A">
              <w:rPr>
                <w:rFonts w:ascii="Arial Narrow" w:hAnsi="Arial Narrow"/>
                <w:b/>
                <w:sz w:val="22"/>
                <w:szCs w:val="22"/>
              </w:rPr>
              <w:t>There</w:t>
            </w:r>
            <w:proofErr w:type="spellEnd"/>
            <w:r w:rsidRPr="00E2407A">
              <w:rPr>
                <w:rFonts w:ascii="Arial Narrow" w:hAnsi="Arial Narrow"/>
                <w:b/>
                <w:sz w:val="22"/>
                <w:szCs w:val="22"/>
              </w:rPr>
              <w:t xml:space="preserve"> is/ </w:t>
            </w:r>
            <w:proofErr w:type="spellStart"/>
            <w:r w:rsidRPr="00E2407A">
              <w:rPr>
                <w:rFonts w:ascii="Arial Narrow" w:hAnsi="Arial Narrow"/>
                <w:b/>
                <w:sz w:val="22"/>
                <w:szCs w:val="22"/>
              </w:rPr>
              <w:t>there</w:t>
            </w:r>
            <w:proofErr w:type="spellEnd"/>
            <w:r w:rsidRPr="00E2407A">
              <w:rPr>
                <w:rFonts w:ascii="Arial Narrow" w:hAnsi="Arial Narrow"/>
                <w:b/>
                <w:sz w:val="22"/>
                <w:szCs w:val="22"/>
              </w:rPr>
              <w:t xml:space="preserve"> is </w:t>
            </w:r>
            <w:proofErr w:type="spellStart"/>
            <w:r w:rsidRPr="00E2407A">
              <w:rPr>
                <w:rFonts w:ascii="Arial Narrow" w:hAnsi="Arial Narrow"/>
                <w:b/>
                <w:sz w:val="22"/>
                <w:szCs w:val="22"/>
              </w:rPr>
              <w:t>not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reason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for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exclusion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from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support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due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to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false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reporting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or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obstructing</w:t>
            </w:r>
            <w:proofErr w:type="spellEnd"/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an </w:t>
            </w:r>
            <w:proofErr w:type="spellStart"/>
            <w:r w:rsidRPr="00E2407A">
              <w:rPr>
                <w:rFonts w:ascii="Arial Narrow" w:hAnsi="Arial Narrow"/>
                <w:bCs/>
                <w:sz w:val="22"/>
                <w:szCs w:val="22"/>
              </w:rPr>
              <w:t>inspection</w:t>
            </w:r>
            <w:proofErr w:type="spellEnd"/>
            <w:r w:rsidR="00203551">
              <w:rPr>
                <w:rFonts w:ascii="Arial Narrow" w:hAnsi="Arial Narrow"/>
                <w:bCs/>
                <w:sz w:val="22"/>
                <w:szCs w:val="22"/>
              </w:rPr>
              <w:t>.</w:t>
            </w:r>
            <w:r w:rsidRPr="00E2407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  <w:p w14:paraId="412FD2F5" w14:textId="2E4529BB" w:rsidR="00741321" w:rsidRPr="00E2407A" w:rsidRDefault="00104BCF" w:rsidP="007413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Upon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request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client</w:t>
            </w:r>
            <w:proofErr w:type="spellEnd"/>
            <w:r w:rsidR="00170C6E" w:rsidRPr="00E2407A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proofErr w:type="spellStart"/>
            <w:r w:rsidR="00170C6E" w:rsidRPr="00E2407A">
              <w:rPr>
                <w:rFonts w:ascii="Arial Narrow" w:hAnsi="Arial Narrow"/>
                <w:sz w:val="22"/>
                <w:szCs w:val="22"/>
              </w:rPr>
              <w:t>in</w:t>
            </w:r>
            <w:proofErr w:type="spellEnd"/>
            <w:r w:rsidR="00170C6E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70C6E" w:rsidRPr="00E2407A">
              <w:rPr>
                <w:rFonts w:ascii="Arial Narrow" w:hAnsi="Arial Narrow"/>
                <w:sz w:val="22"/>
                <w:szCs w:val="22"/>
              </w:rPr>
              <w:t>her</w:t>
            </w:r>
            <w:proofErr w:type="spellEnd"/>
            <w:r w:rsidR="00170C6E" w:rsidRPr="00E2407A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="00170C6E" w:rsidRPr="00E2407A">
              <w:rPr>
                <w:rFonts w:ascii="Arial Narrow" w:hAnsi="Arial Narrow"/>
                <w:sz w:val="22"/>
                <w:szCs w:val="22"/>
              </w:rPr>
              <w:t>his</w:t>
            </w:r>
            <w:proofErr w:type="spellEnd"/>
            <w:r w:rsidR="00170C6E"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170C6E" w:rsidRPr="00E2407A">
              <w:rPr>
                <w:rFonts w:ascii="Arial Narrow" w:hAnsi="Arial Narrow"/>
                <w:sz w:val="22"/>
                <w:szCs w:val="22"/>
              </w:rPr>
              <w:t>presence</w:t>
            </w:r>
            <w:proofErr w:type="spellEnd"/>
            <w:r w:rsidR="00170C6E" w:rsidRPr="00E2407A">
              <w:rPr>
                <w:rFonts w:ascii="Arial Narrow" w:hAnsi="Arial Narrow"/>
                <w:sz w:val="22"/>
                <w:szCs w:val="22"/>
              </w:rPr>
              <w:t xml:space="preserve"> -</w:t>
            </w:r>
            <w:r w:rsidRPr="00E2407A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form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was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completed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by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a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member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victim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support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service</w:t>
            </w:r>
            <w:r w:rsidR="00741321" w:rsidRPr="00E2407A">
              <w:rPr>
                <w:rFonts w:ascii="Arial Narrow" w:hAnsi="Arial Narrow"/>
                <w:sz w:val="22"/>
                <w:szCs w:val="22"/>
              </w:rPr>
              <w:t>:</w:t>
            </w:r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b/>
                <w:bCs/>
                <w:sz w:val="22"/>
                <w:szCs w:val="22"/>
              </w:rPr>
              <w:t>Yes</w:t>
            </w:r>
            <w:proofErr w:type="spellEnd"/>
            <w:r w:rsidRPr="00E2407A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proofErr w:type="gramStart"/>
            <w:r w:rsidRPr="00E2407A">
              <w:rPr>
                <w:rFonts w:ascii="Arial Narrow" w:hAnsi="Arial Narrow"/>
                <w:b/>
                <w:bCs/>
                <w:sz w:val="22"/>
                <w:szCs w:val="22"/>
              </w:rPr>
              <w:t>No</w:t>
            </w:r>
            <w:proofErr w:type="gramEnd"/>
          </w:p>
          <w:p w14:paraId="2E5EA83A" w14:textId="77777777" w:rsidR="00741321" w:rsidRPr="00E2407A" w:rsidRDefault="00741321" w:rsidP="00741321">
            <w:pPr>
              <w:autoSpaceDE w:val="0"/>
              <w:autoSpaceDN w:val="0"/>
              <w:adjustRightInd w:val="0"/>
              <w:spacing w:before="20" w:after="20"/>
              <w:ind w:left="416" w:right="56"/>
              <w:rPr>
                <w:rFonts w:ascii="Arial Narrow" w:hAnsi="Arial Narrow"/>
                <w:sz w:val="22"/>
                <w:szCs w:val="22"/>
              </w:rPr>
            </w:pPr>
          </w:p>
          <w:p w14:paraId="458A456E" w14:textId="48B04B4A" w:rsidR="001A4007" w:rsidRPr="00E2407A" w:rsidRDefault="00170C6E" w:rsidP="007413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right="56"/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E2407A">
              <w:rPr>
                <w:rFonts w:ascii="Arial Narrow" w:hAnsi="Arial Narrow"/>
                <w:sz w:val="22"/>
                <w:szCs w:val="22"/>
              </w:rPr>
              <w:t>Other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to</w:t>
            </w:r>
            <w:proofErr w:type="spellEnd"/>
            <w:r w:rsidRPr="00E2407A">
              <w:rPr>
                <w:rFonts w:ascii="Arial Narrow" w:hAnsi="Arial Narrow"/>
                <w:sz w:val="22"/>
                <w:szCs w:val="22"/>
              </w:rPr>
              <w:t xml:space="preserve"> be </w:t>
            </w:r>
            <w:proofErr w:type="spellStart"/>
            <w:r w:rsidRPr="00E2407A">
              <w:rPr>
                <w:rFonts w:ascii="Arial Narrow" w:hAnsi="Arial Narrow"/>
                <w:sz w:val="22"/>
                <w:szCs w:val="22"/>
              </w:rPr>
              <w:t>announced</w:t>
            </w:r>
            <w:proofErr w:type="spellEnd"/>
            <w:r w:rsidR="00741321" w:rsidRPr="00E2407A">
              <w:rPr>
                <w:rFonts w:ascii="Arial Narrow" w:hAnsi="Arial Narrow"/>
                <w:sz w:val="22"/>
                <w:szCs w:val="22"/>
              </w:rPr>
              <w:t>:</w:t>
            </w:r>
            <w:r w:rsidR="001A4007" w:rsidRPr="00E2407A">
              <w:rPr>
                <w:rFonts w:ascii="Arial Narrow" w:hAnsi="Arial Narrow"/>
                <w:sz w:val="22"/>
                <w:szCs w:val="22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</w:tbl>
    <w:p w14:paraId="768893F2" w14:textId="77777777" w:rsidR="00526AFD" w:rsidRPr="00E2407A" w:rsidRDefault="00526AFD" w:rsidP="00E40750">
      <w:pPr>
        <w:autoSpaceDE w:val="0"/>
        <w:autoSpaceDN w:val="0"/>
        <w:adjustRightInd w:val="0"/>
        <w:spacing w:before="120"/>
        <w:rPr>
          <w:rFonts w:ascii="Arial Narrow" w:hAnsi="Arial Narrow"/>
          <w:sz w:val="22"/>
          <w:szCs w:val="22"/>
        </w:rPr>
      </w:pPr>
    </w:p>
    <w:p w14:paraId="70A0AE56" w14:textId="296A302C" w:rsidR="00526AFD" w:rsidRPr="00203551" w:rsidRDefault="00981415" w:rsidP="0074132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203551">
        <w:rPr>
          <w:rFonts w:ascii="Arial Narrow" w:hAnsi="Arial Narrow" w:cs="Arial"/>
          <w:sz w:val="22"/>
          <w:szCs w:val="22"/>
        </w:rPr>
        <w:t>Aware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of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my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criminal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responsibility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, I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declare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that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the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statements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I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have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made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are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true</w:t>
      </w:r>
      <w:proofErr w:type="spellEnd"/>
      <w:r w:rsidRPr="00203551">
        <w:rPr>
          <w:rFonts w:ascii="Arial Narrow" w:hAnsi="Arial Narrow" w:cs="Arial"/>
          <w:sz w:val="22"/>
          <w:szCs w:val="22"/>
        </w:rPr>
        <w:t>.</w:t>
      </w:r>
    </w:p>
    <w:p w14:paraId="5F4D0A28" w14:textId="69C6C63F" w:rsidR="00526AFD" w:rsidRPr="00203551" w:rsidRDefault="001530FF" w:rsidP="0074132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203551">
        <w:rPr>
          <w:rFonts w:ascii="Arial Narrow" w:hAnsi="Arial Narrow" w:cs="Arial"/>
          <w:sz w:val="22"/>
          <w:szCs w:val="22"/>
        </w:rPr>
        <w:t>By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signing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the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form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the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applicant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agrees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that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the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data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provided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by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him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/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her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will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be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processed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by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the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capital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and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county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government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offices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and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the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Ministry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of Justice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to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the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extent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necessary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for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the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processing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of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the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application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and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for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the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payment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of </w:t>
      </w:r>
      <w:proofErr w:type="spellStart"/>
      <w:r w:rsidRPr="00203551">
        <w:rPr>
          <w:rFonts w:ascii="Arial Narrow" w:hAnsi="Arial Narrow" w:cs="Arial"/>
          <w:sz w:val="22"/>
          <w:szCs w:val="22"/>
        </w:rPr>
        <w:t>state</w:t>
      </w:r>
      <w:proofErr w:type="spellEnd"/>
      <w:r w:rsidRPr="00203551">
        <w:rPr>
          <w:rFonts w:ascii="Arial Narrow" w:hAnsi="Arial Narrow" w:cs="Arial"/>
          <w:sz w:val="22"/>
          <w:szCs w:val="22"/>
        </w:rPr>
        <w:t xml:space="preserve"> compensation.</w:t>
      </w:r>
    </w:p>
    <w:p w14:paraId="298B968C" w14:textId="77777777" w:rsidR="001A4007" w:rsidRPr="00E2407A" w:rsidRDefault="001A4007" w:rsidP="00E4075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902BE5D" w14:textId="6A3375A7" w:rsidR="001550DD" w:rsidRPr="00E2407A" w:rsidRDefault="001550DD" w:rsidP="00E4075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proofErr w:type="spellStart"/>
      <w:r w:rsidRPr="00E2407A">
        <w:rPr>
          <w:rFonts w:ascii="Arial Narrow" w:hAnsi="Arial Narrow"/>
          <w:b/>
          <w:sz w:val="22"/>
          <w:szCs w:val="22"/>
        </w:rPr>
        <w:t>Dated</w:t>
      </w:r>
      <w:proofErr w:type="spellEnd"/>
      <w:proofErr w:type="gramStart"/>
      <w:r w:rsidRPr="00E2407A">
        <w:rPr>
          <w:rFonts w:ascii="Arial Narrow" w:hAnsi="Arial Narrow"/>
          <w:b/>
          <w:sz w:val="22"/>
          <w:szCs w:val="22"/>
        </w:rPr>
        <w:t>:</w:t>
      </w:r>
      <w:r w:rsidR="00741321" w:rsidRPr="00E2407A">
        <w:rPr>
          <w:rFonts w:ascii="Arial Narrow" w:hAnsi="Arial Narrow"/>
          <w:b/>
          <w:sz w:val="22"/>
          <w:szCs w:val="22"/>
        </w:rPr>
        <w:t xml:space="preserve"> </w:t>
      </w:r>
      <w:r w:rsidRPr="00E2407A">
        <w:rPr>
          <w:rFonts w:ascii="Arial Narrow" w:hAnsi="Arial Narrow"/>
          <w:b/>
          <w:sz w:val="22"/>
          <w:szCs w:val="22"/>
        </w:rPr>
        <w:t>…</w:t>
      </w:r>
      <w:proofErr w:type="gramEnd"/>
      <w:r w:rsidRPr="00E2407A">
        <w:rPr>
          <w:rFonts w:ascii="Arial Narrow" w:hAnsi="Arial Narrow"/>
          <w:b/>
          <w:sz w:val="22"/>
          <w:szCs w:val="22"/>
        </w:rPr>
        <w:t>……………………..,</w:t>
      </w:r>
      <w:r w:rsidR="00741321" w:rsidRPr="00E2407A">
        <w:rPr>
          <w:rFonts w:ascii="Arial Narrow" w:hAnsi="Arial Narrow"/>
          <w:b/>
          <w:sz w:val="22"/>
          <w:szCs w:val="22"/>
        </w:rPr>
        <w:t xml:space="preserve">   ..</w:t>
      </w:r>
      <w:r w:rsidRPr="00E2407A">
        <w:rPr>
          <w:rFonts w:ascii="Arial Narrow" w:hAnsi="Arial Narrow"/>
          <w:b/>
          <w:sz w:val="22"/>
          <w:szCs w:val="22"/>
        </w:rPr>
        <w:t>…</w:t>
      </w:r>
      <w:r w:rsidR="00741321" w:rsidRPr="00E2407A">
        <w:rPr>
          <w:rFonts w:ascii="Arial Narrow" w:hAnsi="Arial Narrow"/>
          <w:b/>
          <w:sz w:val="22"/>
          <w:szCs w:val="22"/>
        </w:rPr>
        <w:t xml:space="preserve"> </w:t>
      </w:r>
      <w:r w:rsidRPr="00E2407A">
        <w:rPr>
          <w:rFonts w:ascii="Arial Narrow" w:hAnsi="Arial Narrow"/>
          <w:b/>
          <w:sz w:val="22"/>
          <w:szCs w:val="22"/>
        </w:rPr>
        <w:t>…</w:t>
      </w:r>
      <w:proofErr w:type="spellStart"/>
      <w:r w:rsidRPr="00E2407A">
        <w:rPr>
          <w:rFonts w:ascii="Arial Narrow" w:hAnsi="Arial Narrow"/>
          <w:b/>
          <w:sz w:val="22"/>
          <w:szCs w:val="22"/>
        </w:rPr>
        <w:t>day</w:t>
      </w:r>
      <w:proofErr w:type="spellEnd"/>
      <w:r w:rsidRPr="00E2407A">
        <w:rPr>
          <w:rFonts w:ascii="Arial Narrow" w:hAnsi="Arial Narrow"/>
          <w:b/>
          <w:sz w:val="22"/>
          <w:szCs w:val="22"/>
        </w:rPr>
        <w:t>……………</w:t>
      </w:r>
      <w:proofErr w:type="spellStart"/>
      <w:r w:rsidRPr="00E2407A">
        <w:rPr>
          <w:rFonts w:ascii="Arial Narrow" w:hAnsi="Arial Narrow"/>
          <w:b/>
          <w:sz w:val="22"/>
          <w:szCs w:val="22"/>
        </w:rPr>
        <w:t>month</w:t>
      </w:r>
      <w:proofErr w:type="spellEnd"/>
      <w:r w:rsidRPr="00E2407A">
        <w:rPr>
          <w:rFonts w:ascii="Arial Narrow" w:hAnsi="Arial Narrow"/>
          <w:b/>
          <w:sz w:val="22"/>
          <w:szCs w:val="22"/>
        </w:rPr>
        <w:t>……</w:t>
      </w:r>
      <w:r w:rsidR="00741321" w:rsidRPr="00E2407A">
        <w:rPr>
          <w:rFonts w:ascii="Arial Narrow" w:hAnsi="Arial Narrow"/>
          <w:b/>
          <w:sz w:val="22"/>
          <w:szCs w:val="22"/>
        </w:rPr>
        <w:t xml:space="preserve">  </w:t>
      </w:r>
      <w:r w:rsidRPr="00E2407A">
        <w:rPr>
          <w:rFonts w:ascii="Arial Narrow" w:hAnsi="Arial Narrow"/>
          <w:b/>
          <w:sz w:val="22"/>
          <w:szCs w:val="22"/>
        </w:rPr>
        <w:t>.</w:t>
      </w:r>
      <w:proofErr w:type="spellStart"/>
      <w:r w:rsidRPr="00E2407A">
        <w:rPr>
          <w:rFonts w:ascii="Arial Narrow" w:hAnsi="Arial Narrow"/>
          <w:b/>
          <w:sz w:val="22"/>
          <w:szCs w:val="22"/>
        </w:rPr>
        <w:t>year</w:t>
      </w:r>
      <w:proofErr w:type="spellEnd"/>
    </w:p>
    <w:p w14:paraId="0CFC4B5B" w14:textId="77777777" w:rsidR="001A4007" w:rsidRPr="00E2407A" w:rsidRDefault="001A4007" w:rsidP="00E40750">
      <w:pPr>
        <w:autoSpaceDE w:val="0"/>
        <w:autoSpaceDN w:val="0"/>
        <w:adjustRightInd w:val="0"/>
        <w:ind w:left="6096"/>
        <w:jc w:val="center"/>
        <w:rPr>
          <w:rFonts w:ascii="Arial Narrow" w:hAnsi="Arial Narrow"/>
        </w:rPr>
      </w:pPr>
    </w:p>
    <w:p w14:paraId="45E3A3C5" w14:textId="77777777" w:rsidR="001A4007" w:rsidRPr="00E2407A" w:rsidRDefault="001A4007" w:rsidP="00E40750">
      <w:pPr>
        <w:autoSpaceDE w:val="0"/>
        <w:autoSpaceDN w:val="0"/>
        <w:adjustRightInd w:val="0"/>
        <w:ind w:left="6096"/>
        <w:jc w:val="center"/>
        <w:rPr>
          <w:rFonts w:ascii="Arial Narrow" w:hAnsi="Arial Narrow"/>
        </w:rPr>
      </w:pPr>
      <w:r w:rsidRPr="00E2407A">
        <w:rPr>
          <w:rFonts w:ascii="Arial Narrow" w:hAnsi="Arial Narrow"/>
        </w:rPr>
        <w:t>.................................................</w:t>
      </w:r>
    </w:p>
    <w:p w14:paraId="490EA1DF" w14:textId="53357776" w:rsidR="001A4007" w:rsidRPr="00E2407A" w:rsidRDefault="00983D8F" w:rsidP="00BA1AAF">
      <w:pPr>
        <w:autoSpaceDE w:val="0"/>
        <w:autoSpaceDN w:val="0"/>
        <w:adjustRightInd w:val="0"/>
        <w:ind w:left="6096"/>
        <w:jc w:val="center"/>
        <w:rPr>
          <w:rFonts w:ascii="Arial Narrow" w:hAnsi="Arial Narrow"/>
        </w:rPr>
      </w:pPr>
      <w:proofErr w:type="spellStart"/>
      <w:r w:rsidRPr="00E2407A">
        <w:rPr>
          <w:rFonts w:ascii="Arial Narrow" w:hAnsi="Arial Narrow"/>
          <w:sz w:val="22"/>
          <w:szCs w:val="22"/>
        </w:rPr>
        <w:t>Signature</w:t>
      </w:r>
      <w:proofErr w:type="spellEnd"/>
      <w:r w:rsidRPr="00E2407A">
        <w:rPr>
          <w:rFonts w:ascii="Arial Narrow" w:hAnsi="Arial Narrow"/>
          <w:sz w:val="22"/>
          <w:szCs w:val="22"/>
        </w:rPr>
        <w:t xml:space="preserve"> of </w:t>
      </w:r>
      <w:proofErr w:type="spellStart"/>
      <w:r w:rsidRPr="00E2407A">
        <w:rPr>
          <w:rFonts w:ascii="Arial Narrow" w:hAnsi="Arial Narrow"/>
          <w:sz w:val="22"/>
          <w:szCs w:val="22"/>
        </w:rPr>
        <w:t>applicant</w:t>
      </w:r>
      <w:proofErr w:type="spellEnd"/>
    </w:p>
    <w:sectPr w:rsidR="001A4007" w:rsidRPr="00E2407A" w:rsidSect="00677494">
      <w:pgSz w:w="11906" w:h="16838" w:code="9"/>
      <w:pgMar w:top="709" w:right="1418" w:bottom="284" w:left="90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68DA"/>
    <w:multiLevelType w:val="hybridMultilevel"/>
    <w:tmpl w:val="BD8E8376"/>
    <w:lvl w:ilvl="0" w:tplc="ADA87A2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cs="Times New Roman"/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6F"/>
    <w:rsid w:val="00006BDD"/>
    <w:rsid w:val="00047AA0"/>
    <w:rsid w:val="00060901"/>
    <w:rsid w:val="00085DBB"/>
    <w:rsid w:val="000A349F"/>
    <w:rsid w:val="000B1FF6"/>
    <w:rsid w:val="000F2E58"/>
    <w:rsid w:val="00104BCF"/>
    <w:rsid w:val="00123B05"/>
    <w:rsid w:val="001530FF"/>
    <w:rsid w:val="001533FA"/>
    <w:rsid w:val="001550DD"/>
    <w:rsid w:val="00170C6E"/>
    <w:rsid w:val="00171554"/>
    <w:rsid w:val="001A4007"/>
    <w:rsid w:val="001D3D68"/>
    <w:rsid w:val="001E1617"/>
    <w:rsid w:val="00203551"/>
    <w:rsid w:val="002358B3"/>
    <w:rsid w:val="00242ACE"/>
    <w:rsid w:val="002437E8"/>
    <w:rsid w:val="00253681"/>
    <w:rsid w:val="00267C23"/>
    <w:rsid w:val="00273F39"/>
    <w:rsid w:val="002775E5"/>
    <w:rsid w:val="00291289"/>
    <w:rsid w:val="00292087"/>
    <w:rsid w:val="00296550"/>
    <w:rsid w:val="002A02F9"/>
    <w:rsid w:val="002C72D5"/>
    <w:rsid w:val="002F4D99"/>
    <w:rsid w:val="00311E19"/>
    <w:rsid w:val="00324B46"/>
    <w:rsid w:val="00326C95"/>
    <w:rsid w:val="003305C4"/>
    <w:rsid w:val="00335EFC"/>
    <w:rsid w:val="00364B41"/>
    <w:rsid w:val="0039394A"/>
    <w:rsid w:val="003A0F3C"/>
    <w:rsid w:val="003A1E83"/>
    <w:rsid w:val="003B7E5E"/>
    <w:rsid w:val="003E2D40"/>
    <w:rsid w:val="004024A6"/>
    <w:rsid w:val="004833AD"/>
    <w:rsid w:val="004A659A"/>
    <w:rsid w:val="004C2801"/>
    <w:rsid w:val="004C4AEE"/>
    <w:rsid w:val="004E38AC"/>
    <w:rsid w:val="00523AB7"/>
    <w:rsid w:val="00526AFD"/>
    <w:rsid w:val="00537DB7"/>
    <w:rsid w:val="0054259D"/>
    <w:rsid w:val="00552469"/>
    <w:rsid w:val="0056660F"/>
    <w:rsid w:val="005805E7"/>
    <w:rsid w:val="005870AD"/>
    <w:rsid w:val="005B4D95"/>
    <w:rsid w:val="005D6220"/>
    <w:rsid w:val="005F3654"/>
    <w:rsid w:val="00602480"/>
    <w:rsid w:val="006050FE"/>
    <w:rsid w:val="00612A9B"/>
    <w:rsid w:val="00631F52"/>
    <w:rsid w:val="00665417"/>
    <w:rsid w:val="00677494"/>
    <w:rsid w:val="00695734"/>
    <w:rsid w:val="006A08A2"/>
    <w:rsid w:val="006A745F"/>
    <w:rsid w:val="006B0DE3"/>
    <w:rsid w:val="006B6623"/>
    <w:rsid w:val="006C3D5D"/>
    <w:rsid w:val="006D46F7"/>
    <w:rsid w:val="006E4BD9"/>
    <w:rsid w:val="006E75C2"/>
    <w:rsid w:val="007009F2"/>
    <w:rsid w:val="00712AE5"/>
    <w:rsid w:val="00714134"/>
    <w:rsid w:val="0072042F"/>
    <w:rsid w:val="00741321"/>
    <w:rsid w:val="00750FDA"/>
    <w:rsid w:val="00764DC5"/>
    <w:rsid w:val="007C19BF"/>
    <w:rsid w:val="007C6CEC"/>
    <w:rsid w:val="007F47E3"/>
    <w:rsid w:val="00831452"/>
    <w:rsid w:val="008565DA"/>
    <w:rsid w:val="00857D5D"/>
    <w:rsid w:val="00883BD8"/>
    <w:rsid w:val="00890475"/>
    <w:rsid w:val="008B6E68"/>
    <w:rsid w:val="008C04D6"/>
    <w:rsid w:val="008D6875"/>
    <w:rsid w:val="008D7276"/>
    <w:rsid w:val="008E12B8"/>
    <w:rsid w:val="008E35D3"/>
    <w:rsid w:val="00900189"/>
    <w:rsid w:val="0091017F"/>
    <w:rsid w:val="0091360D"/>
    <w:rsid w:val="00936BAC"/>
    <w:rsid w:val="00943F45"/>
    <w:rsid w:val="00965517"/>
    <w:rsid w:val="00981415"/>
    <w:rsid w:val="00983D8F"/>
    <w:rsid w:val="009A1A6F"/>
    <w:rsid w:val="009A41EB"/>
    <w:rsid w:val="009B0E6E"/>
    <w:rsid w:val="009B4D57"/>
    <w:rsid w:val="009B76A6"/>
    <w:rsid w:val="009D30BF"/>
    <w:rsid w:val="009E7EAA"/>
    <w:rsid w:val="00A0048C"/>
    <w:rsid w:val="00A24F19"/>
    <w:rsid w:val="00A347A6"/>
    <w:rsid w:val="00A62C3A"/>
    <w:rsid w:val="00A74FE4"/>
    <w:rsid w:val="00AB50F5"/>
    <w:rsid w:val="00AE55A8"/>
    <w:rsid w:val="00AF3436"/>
    <w:rsid w:val="00B23D0F"/>
    <w:rsid w:val="00B3640D"/>
    <w:rsid w:val="00B4436F"/>
    <w:rsid w:val="00B6388E"/>
    <w:rsid w:val="00B868F5"/>
    <w:rsid w:val="00B86D8B"/>
    <w:rsid w:val="00B91266"/>
    <w:rsid w:val="00BA1AAF"/>
    <w:rsid w:val="00BB5C35"/>
    <w:rsid w:val="00BC2358"/>
    <w:rsid w:val="00BE459D"/>
    <w:rsid w:val="00BF1B5A"/>
    <w:rsid w:val="00C06C83"/>
    <w:rsid w:val="00C75E7D"/>
    <w:rsid w:val="00C87AF7"/>
    <w:rsid w:val="00CA00B5"/>
    <w:rsid w:val="00CF02ED"/>
    <w:rsid w:val="00CF19E9"/>
    <w:rsid w:val="00D35336"/>
    <w:rsid w:val="00D44D85"/>
    <w:rsid w:val="00D51DB2"/>
    <w:rsid w:val="00D8624E"/>
    <w:rsid w:val="00D96226"/>
    <w:rsid w:val="00DB23E9"/>
    <w:rsid w:val="00DD342A"/>
    <w:rsid w:val="00DD6B63"/>
    <w:rsid w:val="00DE6AC1"/>
    <w:rsid w:val="00DF4106"/>
    <w:rsid w:val="00E2407A"/>
    <w:rsid w:val="00E30509"/>
    <w:rsid w:val="00E40750"/>
    <w:rsid w:val="00E566EE"/>
    <w:rsid w:val="00E755A9"/>
    <w:rsid w:val="00E816A3"/>
    <w:rsid w:val="00E85755"/>
    <w:rsid w:val="00EB7D85"/>
    <w:rsid w:val="00EC7A22"/>
    <w:rsid w:val="00F0536F"/>
    <w:rsid w:val="00F15FF3"/>
    <w:rsid w:val="00F16E51"/>
    <w:rsid w:val="00F24B1A"/>
    <w:rsid w:val="00F25B59"/>
    <w:rsid w:val="00F33D8C"/>
    <w:rsid w:val="00F4184C"/>
    <w:rsid w:val="00F622EE"/>
    <w:rsid w:val="00FB48C3"/>
    <w:rsid w:val="00FE1183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0B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65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267C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75C9"/>
    <w:rPr>
      <w:sz w:val="0"/>
      <w:szCs w:val="0"/>
    </w:rPr>
  </w:style>
  <w:style w:type="paragraph" w:styleId="Szvegblokk">
    <w:name w:val="Block Text"/>
    <w:basedOn w:val="Norml"/>
    <w:uiPriority w:val="99"/>
    <w:rsid w:val="00047AA0"/>
    <w:pPr>
      <w:autoSpaceDE w:val="0"/>
      <w:autoSpaceDN w:val="0"/>
      <w:adjustRightInd w:val="0"/>
      <w:ind w:left="56" w:right="56"/>
      <w:jc w:val="center"/>
    </w:pPr>
    <w:rPr>
      <w:rFonts w:ascii="Arial Narrow" w:hAnsi="Arial Narrow"/>
      <w:b/>
      <w:bCs/>
    </w:rPr>
  </w:style>
  <w:style w:type="character" w:styleId="Jegyzethivatkozs">
    <w:name w:val="annotation reference"/>
    <w:basedOn w:val="Bekezdsalapbettpusa"/>
    <w:semiHidden/>
    <w:unhideWhenUsed/>
    <w:rsid w:val="00E566E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E566E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E566EE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566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E566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65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267C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75C9"/>
    <w:rPr>
      <w:sz w:val="0"/>
      <w:szCs w:val="0"/>
    </w:rPr>
  </w:style>
  <w:style w:type="paragraph" w:styleId="Szvegblokk">
    <w:name w:val="Block Text"/>
    <w:basedOn w:val="Norml"/>
    <w:uiPriority w:val="99"/>
    <w:rsid w:val="00047AA0"/>
    <w:pPr>
      <w:autoSpaceDE w:val="0"/>
      <w:autoSpaceDN w:val="0"/>
      <w:adjustRightInd w:val="0"/>
      <w:ind w:left="56" w:right="56"/>
      <w:jc w:val="center"/>
    </w:pPr>
    <w:rPr>
      <w:rFonts w:ascii="Arial Narrow" w:hAnsi="Arial Narrow"/>
      <w:b/>
      <w:bCs/>
    </w:rPr>
  </w:style>
  <w:style w:type="character" w:styleId="Jegyzethivatkozs">
    <w:name w:val="annotation reference"/>
    <w:basedOn w:val="Bekezdsalapbettpusa"/>
    <w:semiHidden/>
    <w:unhideWhenUsed/>
    <w:rsid w:val="00E566E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E566E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E566EE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566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E56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94AC7-08AC-4F0A-BAB2-503A1168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„A) RÉSZ</vt:lpstr>
    </vt:vector>
  </TitlesOfParts>
  <Company>IH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„A) RÉSZ</dc:title>
  <dc:creator>VeiszG</dc:creator>
  <cp:lastModifiedBy>Barta Gábor dr.</cp:lastModifiedBy>
  <cp:revision>2</cp:revision>
  <cp:lastPrinted>2021-01-04T12:38:00Z</cp:lastPrinted>
  <dcterms:created xsi:type="dcterms:W3CDTF">2021-08-17T08:00:00Z</dcterms:created>
  <dcterms:modified xsi:type="dcterms:W3CDTF">2021-08-17T08:00:00Z</dcterms:modified>
</cp:coreProperties>
</file>